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FB" w:rsidRDefault="005012E4" w:rsidP="000D04C3">
      <w:pPr>
        <w:spacing w:after="0" w:line="240" w:lineRule="auto"/>
        <w:jc w:val="center"/>
        <w:rPr>
          <w:rFonts w:eastAsia="Times New Roman"/>
          <w:noProof/>
          <w:szCs w:val="28"/>
          <w:lang w:eastAsia="ru-RU"/>
        </w:rPr>
      </w:pPr>
      <w:r>
        <w:rPr>
          <w:sz w:val="2"/>
          <w:szCs w:val="32"/>
        </w:rPr>
        <w:tab/>
      </w:r>
      <w:r w:rsidR="00EC44FB">
        <w:rPr>
          <w:rFonts w:eastAsia="Times New Roman"/>
          <w:noProof/>
          <w:szCs w:val="28"/>
          <w:lang w:eastAsia="ru-RU"/>
        </w:rPr>
        <w:t xml:space="preserve">                                       </w:t>
      </w:r>
      <w:r w:rsidR="00EC44FB">
        <w:rPr>
          <w:rFonts w:eastAsia="Times New Roman"/>
          <w:noProof/>
          <w:szCs w:val="28"/>
          <w:lang w:eastAsia="ru-RU"/>
        </w:rPr>
        <w:drawing>
          <wp:inline distT="0" distB="0" distL="0" distR="0">
            <wp:extent cx="901700" cy="933450"/>
            <wp:effectExtent l="0" t="0" r="0" b="0"/>
            <wp:docPr id="1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 descr="gerb20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4FB">
        <w:rPr>
          <w:rFonts w:eastAsia="Times New Roman"/>
          <w:noProof/>
          <w:szCs w:val="28"/>
          <w:lang w:eastAsia="ru-RU"/>
        </w:rPr>
        <w:tab/>
      </w:r>
      <w:r w:rsidR="00EC44FB">
        <w:rPr>
          <w:rFonts w:eastAsia="Times New Roman"/>
          <w:noProof/>
          <w:szCs w:val="28"/>
          <w:lang w:eastAsia="ru-RU"/>
        </w:rPr>
        <w:tab/>
      </w:r>
      <w:r w:rsidR="00EC44FB">
        <w:rPr>
          <w:rFonts w:eastAsia="Times New Roman"/>
          <w:noProof/>
          <w:szCs w:val="28"/>
          <w:lang w:eastAsia="ru-RU"/>
        </w:rPr>
        <w:tab/>
        <w:t xml:space="preserve">        проект</w:t>
      </w:r>
    </w:p>
    <w:p w:rsidR="00EC44FB" w:rsidRDefault="00EC44FB" w:rsidP="000D04C3">
      <w:pPr>
        <w:spacing w:after="0" w:line="240" w:lineRule="auto"/>
        <w:jc w:val="center"/>
        <w:rPr>
          <w:rFonts w:eastAsia="Times New Roman"/>
          <w:noProof/>
          <w:szCs w:val="28"/>
          <w:lang w:eastAsia="ru-RU"/>
        </w:rPr>
      </w:pPr>
    </w:p>
    <w:p w:rsidR="00EC44FB" w:rsidRDefault="00EC44FB" w:rsidP="000D04C3">
      <w:pPr>
        <w:spacing w:after="0" w:line="240" w:lineRule="auto"/>
        <w:jc w:val="center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>ЧЕЧЕНСКАЯ РЕСПУБЛИКА</w:t>
      </w:r>
    </w:p>
    <w:p w:rsidR="00EC44FB" w:rsidRDefault="00EC44FB" w:rsidP="000D04C3">
      <w:pPr>
        <w:tabs>
          <w:tab w:val="left" w:pos="857"/>
          <w:tab w:val="center" w:pos="4677"/>
        </w:tabs>
        <w:spacing w:after="0" w:line="240" w:lineRule="auto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ab/>
      </w:r>
      <w:r>
        <w:rPr>
          <w:rFonts w:eastAsia="Arial Unicode MS"/>
          <w:szCs w:val="28"/>
          <w:lang w:eastAsia="ru-RU"/>
        </w:rPr>
        <w:tab/>
        <w:t>ШАЛИНСКИЙ МУНИЦИПАЛЬНЫЙ РАЙОН</w:t>
      </w:r>
    </w:p>
    <w:p w:rsidR="00EC44FB" w:rsidRDefault="00EC44FB" w:rsidP="000D04C3">
      <w:pPr>
        <w:spacing w:after="0" w:line="240" w:lineRule="auto"/>
        <w:jc w:val="center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>АДМИНИСТРАЦИЯ АВТУРИНСКОГО СЕЛЬСКОГО ПОСЕЛЕНИЯ</w:t>
      </w:r>
    </w:p>
    <w:p w:rsidR="00EC44FB" w:rsidRDefault="00EC44FB" w:rsidP="000D04C3">
      <w:pPr>
        <w:spacing w:after="0" w:line="240" w:lineRule="auto"/>
        <w:jc w:val="center"/>
        <w:rPr>
          <w:rFonts w:eastAsia="Arial Unicode MS"/>
          <w:szCs w:val="28"/>
          <w:lang w:eastAsia="ru-RU"/>
        </w:rPr>
      </w:pPr>
    </w:p>
    <w:p w:rsidR="00EC44FB" w:rsidRDefault="00EC44FB" w:rsidP="000D04C3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jc w:val="center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ЭВТАРА ЭВЛАН АДМИНИСТРАЦИ </w:t>
      </w:r>
    </w:p>
    <w:p w:rsidR="00EC44FB" w:rsidRDefault="00EC44FB" w:rsidP="000D04C3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jc w:val="center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>ШЕЛАН МУНИЦИПАЛЬНИ К1ОШТАН</w:t>
      </w:r>
    </w:p>
    <w:p w:rsidR="00EC44FB" w:rsidRDefault="00EC44FB" w:rsidP="000D04C3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jc w:val="center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НОХЧИЙН РЕСПУБЛИКАН </w:t>
      </w:r>
    </w:p>
    <w:p w:rsidR="00EC44FB" w:rsidRDefault="00EC44FB" w:rsidP="000D04C3">
      <w:pPr>
        <w:spacing w:after="0" w:line="240" w:lineRule="auto"/>
        <w:jc w:val="center"/>
        <w:rPr>
          <w:rFonts w:eastAsia="Arial Unicode MS"/>
          <w:szCs w:val="28"/>
          <w:lang w:eastAsia="ru-RU"/>
        </w:rPr>
      </w:pPr>
    </w:p>
    <w:p w:rsidR="00EC44FB" w:rsidRDefault="00EC44FB" w:rsidP="000D04C3">
      <w:pPr>
        <w:spacing w:after="0" w:line="240" w:lineRule="auto"/>
        <w:jc w:val="center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 xml:space="preserve">ПОСТАНОВЛЕНИЕ </w:t>
      </w:r>
    </w:p>
    <w:p w:rsidR="00EC44FB" w:rsidRDefault="00EC44FB" w:rsidP="000D04C3">
      <w:pPr>
        <w:spacing w:after="0" w:line="240" w:lineRule="auto"/>
        <w:jc w:val="center"/>
        <w:rPr>
          <w:rFonts w:eastAsia="Arial Unicode MS"/>
          <w:szCs w:val="28"/>
          <w:lang w:eastAsia="ru-RU"/>
        </w:rPr>
      </w:pPr>
    </w:p>
    <w:p w:rsidR="00EC44FB" w:rsidRDefault="00EC44FB" w:rsidP="000D04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>от 00.00.2026 г.</w:t>
      </w:r>
      <w:r>
        <w:rPr>
          <w:rFonts w:eastAsia="Arial Unicode MS"/>
          <w:szCs w:val="28"/>
          <w:lang w:eastAsia="ru-RU"/>
        </w:rPr>
        <w:tab/>
        <w:t xml:space="preserve">                    </w:t>
      </w:r>
      <w:r>
        <w:rPr>
          <w:rFonts w:eastAsia="Arial Unicode MS"/>
          <w:szCs w:val="28"/>
          <w:lang w:eastAsia="ru-RU"/>
        </w:rPr>
        <w:tab/>
      </w:r>
      <w:r>
        <w:rPr>
          <w:rFonts w:eastAsia="Arial Unicode MS"/>
          <w:szCs w:val="28"/>
          <w:lang w:eastAsia="ru-RU"/>
        </w:rPr>
        <w:tab/>
      </w:r>
      <w:r>
        <w:rPr>
          <w:rFonts w:eastAsia="Arial Unicode MS"/>
          <w:szCs w:val="28"/>
          <w:lang w:eastAsia="ru-RU"/>
        </w:rPr>
        <w:tab/>
      </w:r>
      <w:r>
        <w:rPr>
          <w:rFonts w:eastAsia="Arial Unicode MS"/>
          <w:szCs w:val="28"/>
          <w:lang w:eastAsia="ru-RU"/>
        </w:rPr>
        <w:tab/>
        <w:t>№ 00</w:t>
      </w:r>
    </w:p>
    <w:p w:rsidR="00EC44FB" w:rsidRDefault="00EC44FB" w:rsidP="000D04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eastAsia="Arial Unicode MS"/>
          <w:szCs w:val="28"/>
          <w:lang w:eastAsia="ru-RU"/>
        </w:rPr>
      </w:pPr>
      <w:r>
        <w:rPr>
          <w:rFonts w:eastAsia="Arial Unicode MS"/>
          <w:szCs w:val="28"/>
          <w:lang w:eastAsia="ru-RU"/>
        </w:rPr>
        <w:t>с. Автуры</w:t>
      </w:r>
    </w:p>
    <w:p w:rsidR="00EC44FB" w:rsidRPr="00EC44FB" w:rsidRDefault="00EC44FB" w:rsidP="000D04C3">
      <w:pPr>
        <w:pStyle w:val="a0"/>
        <w:rPr>
          <w:lang w:eastAsia="ru-RU"/>
        </w:rPr>
      </w:pPr>
    </w:p>
    <w:p w:rsidR="004F13BC" w:rsidRDefault="004F13BC" w:rsidP="000D04C3">
      <w:pPr>
        <w:spacing w:after="0" w:line="240" w:lineRule="auto"/>
        <w:ind w:left="888" w:right="884" w:hanging="10"/>
        <w:jc w:val="center"/>
      </w:pPr>
      <w:r>
        <w:rPr>
          <w:b/>
        </w:rPr>
        <w:t>Об утверждении Административного регламента предоставления муниципальной услуги «Прием заявлений</w:t>
      </w:r>
    </w:p>
    <w:p w:rsidR="004F13BC" w:rsidRDefault="004F13BC" w:rsidP="000D04C3">
      <w:pPr>
        <w:spacing w:after="534" w:line="240" w:lineRule="auto"/>
        <w:ind w:left="1089" w:right="1083" w:hanging="10"/>
        <w:jc w:val="center"/>
      </w:pPr>
      <w:r>
        <w:rPr>
          <w:b/>
        </w:rPr>
        <w:t>и выдача документов о согласовании местоположения границ земельных участков»</w:t>
      </w:r>
    </w:p>
    <w:p w:rsidR="002529A9" w:rsidRDefault="002529A9" w:rsidP="002A6C03">
      <w:pPr>
        <w:spacing w:after="290" w:line="240" w:lineRule="auto"/>
        <w:ind w:firstLine="708"/>
        <w:jc w:val="both"/>
      </w:pPr>
      <w:r>
        <w:t>В соответствии с Федеральным законом от 27</w:t>
      </w:r>
      <w:r w:rsidR="00933414">
        <w:t xml:space="preserve"> июля </w:t>
      </w:r>
      <w:r>
        <w:t xml:space="preserve">2010 № 210-ФЗ «Об организации предоставления государственных и муниципальных услуг», руководствуясь </w:t>
      </w:r>
      <w:r w:rsidR="002A6C03">
        <w:t>Уставом Автуринского сельского поселения</w:t>
      </w:r>
      <w:r w:rsidR="00832DB3">
        <w:t>, а</w:t>
      </w:r>
      <w:r>
        <w:t xml:space="preserve">дминистрация </w:t>
      </w:r>
      <w:r w:rsidR="00832DB3">
        <w:t>Автуринского сельского поселения</w:t>
      </w:r>
      <w:r>
        <w:t xml:space="preserve"> </w:t>
      </w:r>
      <w:r w:rsidRPr="002529A9">
        <w:t>ПОСТАНОВЛЯЕТ</w:t>
      </w:r>
      <w:r w:rsidRPr="002529A9">
        <w:t>:</w:t>
      </w:r>
    </w:p>
    <w:p w:rsidR="005D2F38" w:rsidRDefault="005D2F38" w:rsidP="000D04C3">
      <w:pPr>
        <w:numPr>
          <w:ilvl w:val="0"/>
          <w:numId w:val="6"/>
        </w:numPr>
        <w:spacing w:after="5" w:line="240" w:lineRule="auto"/>
        <w:ind w:firstLine="710"/>
        <w:jc w:val="both"/>
      </w:pPr>
      <w:r>
        <w:t>Утвердить прилагаемый Административный регламент предоставления муниципальной услуги «Прием заявлений и выдача документов о согласовании местоположения границ земельных участков».</w:t>
      </w:r>
    </w:p>
    <w:p w:rsidR="005D2F38" w:rsidRDefault="005D2F38" w:rsidP="000D04C3">
      <w:pPr>
        <w:numPr>
          <w:ilvl w:val="0"/>
          <w:numId w:val="6"/>
        </w:numPr>
        <w:spacing w:after="5" w:line="240" w:lineRule="auto"/>
        <w:ind w:firstLine="710"/>
        <w:jc w:val="both"/>
      </w:pPr>
      <w:r>
        <w:t xml:space="preserve">Признать утратившим силу постановление </w:t>
      </w:r>
      <w:r w:rsidR="00832DB3">
        <w:t>а</w:t>
      </w:r>
      <w:r>
        <w:t xml:space="preserve">дминистрации </w:t>
      </w:r>
      <w:r w:rsidR="00E417F4">
        <w:t>Автуринского сельского поселения</w:t>
      </w:r>
      <w:r>
        <w:t xml:space="preserve"> от </w:t>
      </w:r>
      <w:r w:rsidR="00E417F4">
        <w:t>13</w:t>
      </w:r>
      <w:r w:rsidR="00933414">
        <w:t xml:space="preserve"> сентября </w:t>
      </w:r>
      <w:r w:rsidR="00E417F4">
        <w:t xml:space="preserve">2017 </w:t>
      </w:r>
      <w:r>
        <w:t xml:space="preserve">№ </w:t>
      </w:r>
      <w:r w:rsidR="00E417F4">
        <w:t>1</w:t>
      </w:r>
      <w:r>
        <w:t>8</w:t>
      </w:r>
      <w:r w:rsidR="00E417F4">
        <w:t xml:space="preserve"> «Об утверждении а</w:t>
      </w:r>
      <w:r>
        <w:t>дминистративного регламента предоставления муниципальной услуги «Прием заявлений и выдача документов о согласовании местоположения границ земельных участков».</w:t>
      </w:r>
    </w:p>
    <w:p w:rsidR="0019577D" w:rsidRDefault="0019577D" w:rsidP="000D04C3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Опубликовать настоящее постановление на официальном сайте Автуринского сельского поселения.</w:t>
      </w:r>
    </w:p>
    <w:p w:rsidR="0019577D" w:rsidRDefault="0019577D" w:rsidP="000D04C3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  <w:t xml:space="preserve">Настоящее постановление подлежит направлению в прокуратуру Шалинского района и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порядке, определенном Законом Чеченской Республики от 15 декабря 2009 № 71-рз «О порядке организации и </w:t>
      </w:r>
      <w:r>
        <w:rPr>
          <w:szCs w:val="28"/>
        </w:rPr>
        <w:lastRenderedPageBreak/>
        <w:t>ведения регистра муниципальных нормативных правовых актов Чеченской Республики».</w:t>
      </w:r>
    </w:p>
    <w:p w:rsidR="0019577D" w:rsidRDefault="0019577D" w:rsidP="000D04C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  <w:t xml:space="preserve">Контроль за исполнением постановления оставляю за собой.  </w:t>
      </w:r>
    </w:p>
    <w:p w:rsidR="0019577D" w:rsidRPr="00EC44FB" w:rsidRDefault="0019577D" w:rsidP="000D04C3">
      <w:pPr>
        <w:pStyle w:val="a0"/>
      </w:pPr>
    </w:p>
    <w:p w:rsidR="0019577D" w:rsidRDefault="0019577D" w:rsidP="000D04C3">
      <w:pPr>
        <w:pStyle w:val="a0"/>
      </w:pPr>
    </w:p>
    <w:p w:rsidR="0019577D" w:rsidRDefault="0019577D" w:rsidP="000D04C3">
      <w:pPr>
        <w:pStyle w:val="a0"/>
      </w:pPr>
      <w:r>
        <w:t>Глава администрации                                                                  А.Х-Б.Байалиев</w:t>
      </w:r>
    </w:p>
    <w:p w:rsidR="005D2F38" w:rsidRDefault="005D2F38" w:rsidP="000D04C3">
      <w:pPr>
        <w:spacing w:line="240" w:lineRule="auto"/>
        <w:jc w:val="both"/>
      </w:pPr>
    </w:p>
    <w:p w:rsidR="0019577D" w:rsidRDefault="0019577D" w:rsidP="000D04C3">
      <w:pPr>
        <w:pStyle w:val="a0"/>
      </w:pPr>
    </w:p>
    <w:p w:rsidR="0019577D" w:rsidRDefault="0019577D" w:rsidP="000D04C3">
      <w:pPr>
        <w:pStyle w:val="a0"/>
      </w:pPr>
    </w:p>
    <w:p w:rsidR="0019577D" w:rsidRDefault="0019577D" w:rsidP="000D04C3">
      <w:pPr>
        <w:pStyle w:val="a0"/>
      </w:pPr>
    </w:p>
    <w:p w:rsidR="0019577D" w:rsidRDefault="0019577D" w:rsidP="000D04C3">
      <w:pPr>
        <w:pStyle w:val="a0"/>
      </w:pPr>
    </w:p>
    <w:p w:rsidR="00D70B57" w:rsidRDefault="00D70B57" w:rsidP="000D04C3">
      <w:pPr>
        <w:pStyle w:val="a0"/>
      </w:pPr>
    </w:p>
    <w:p w:rsidR="00D70B57" w:rsidRDefault="00D70B57" w:rsidP="000D04C3">
      <w:pPr>
        <w:pStyle w:val="a0"/>
      </w:pPr>
    </w:p>
    <w:p w:rsidR="00D70B57" w:rsidRDefault="00D70B57" w:rsidP="000D04C3">
      <w:pPr>
        <w:pStyle w:val="a0"/>
      </w:pPr>
    </w:p>
    <w:p w:rsidR="00D70B57" w:rsidRDefault="00D70B57" w:rsidP="000D04C3">
      <w:pPr>
        <w:pStyle w:val="a0"/>
      </w:pPr>
    </w:p>
    <w:p w:rsidR="00D70B57" w:rsidRDefault="00D70B57" w:rsidP="000D04C3">
      <w:pPr>
        <w:pStyle w:val="a0"/>
      </w:pPr>
    </w:p>
    <w:p w:rsidR="000D04C3" w:rsidRDefault="000D04C3" w:rsidP="000D04C3">
      <w:pPr>
        <w:pStyle w:val="a0"/>
      </w:pPr>
    </w:p>
    <w:p w:rsidR="000D04C3" w:rsidRDefault="000D04C3" w:rsidP="000D04C3">
      <w:pPr>
        <w:pStyle w:val="a0"/>
      </w:pPr>
    </w:p>
    <w:p w:rsidR="000D04C3" w:rsidRDefault="000D04C3" w:rsidP="000D04C3">
      <w:pPr>
        <w:pStyle w:val="a0"/>
      </w:pPr>
    </w:p>
    <w:p w:rsidR="000D04C3" w:rsidRDefault="000D04C3" w:rsidP="000D04C3">
      <w:pPr>
        <w:pStyle w:val="a0"/>
      </w:pPr>
    </w:p>
    <w:p w:rsidR="000D04C3" w:rsidRDefault="000D04C3" w:rsidP="000D04C3">
      <w:pPr>
        <w:pStyle w:val="a0"/>
      </w:pPr>
    </w:p>
    <w:p w:rsidR="000D04C3" w:rsidRDefault="000D04C3" w:rsidP="000D04C3">
      <w:pPr>
        <w:pStyle w:val="a0"/>
      </w:pPr>
    </w:p>
    <w:p w:rsidR="000D04C3" w:rsidRDefault="000D04C3" w:rsidP="000D04C3">
      <w:pPr>
        <w:pStyle w:val="a0"/>
      </w:pPr>
    </w:p>
    <w:p w:rsidR="000D04C3" w:rsidRDefault="000D04C3" w:rsidP="000D04C3">
      <w:pPr>
        <w:pStyle w:val="a0"/>
      </w:pPr>
    </w:p>
    <w:p w:rsidR="000D04C3" w:rsidRDefault="000D04C3" w:rsidP="000D04C3">
      <w:pPr>
        <w:pStyle w:val="a0"/>
      </w:pPr>
    </w:p>
    <w:p w:rsidR="000D04C3" w:rsidRDefault="000D04C3" w:rsidP="000D04C3">
      <w:pPr>
        <w:pStyle w:val="a0"/>
      </w:pPr>
    </w:p>
    <w:p w:rsidR="000D04C3" w:rsidRDefault="000D04C3" w:rsidP="000D04C3">
      <w:pPr>
        <w:pStyle w:val="a0"/>
      </w:pPr>
    </w:p>
    <w:p w:rsidR="000D04C3" w:rsidRDefault="000D04C3" w:rsidP="000D04C3">
      <w:pPr>
        <w:pStyle w:val="a0"/>
      </w:pPr>
    </w:p>
    <w:p w:rsidR="0019577D" w:rsidRDefault="0019577D" w:rsidP="000D04C3">
      <w:pPr>
        <w:pStyle w:val="a0"/>
      </w:pPr>
    </w:p>
    <w:p w:rsidR="0019577D" w:rsidRPr="0019577D" w:rsidRDefault="0019577D" w:rsidP="000D04C3">
      <w:pPr>
        <w:pStyle w:val="a0"/>
      </w:pPr>
    </w:p>
    <w:p w:rsidR="0019577D" w:rsidRDefault="0019577D" w:rsidP="000D04C3">
      <w:pPr>
        <w:pStyle w:val="a0"/>
        <w:jc w:val="both"/>
      </w:pPr>
    </w:p>
    <w:p w:rsidR="000D04C3" w:rsidRDefault="000D04C3" w:rsidP="000D04C3">
      <w:pPr>
        <w:pStyle w:val="a0"/>
        <w:jc w:val="both"/>
      </w:pPr>
    </w:p>
    <w:p w:rsidR="000D04C3" w:rsidRDefault="000D04C3" w:rsidP="000D04C3">
      <w:pPr>
        <w:pStyle w:val="a0"/>
        <w:jc w:val="both"/>
      </w:pPr>
    </w:p>
    <w:p w:rsidR="00933414" w:rsidRDefault="00933414" w:rsidP="000D04C3">
      <w:pPr>
        <w:pStyle w:val="a0"/>
        <w:jc w:val="both"/>
      </w:pPr>
    </w:p>
    <w:p w:rsidR="00933414" w:rsidRDefault="00933414" w:rsidP="000D04C3">
      <w:pPr>
        <w:pStyle w:val="a0"/>
        <w:jc w:val="both"/>
      </w:pPr>
    </w:p>
    <w:p w:rsidR="00933414" w:rsidRDefault="00933414" w:rsidP="000D04C3">
      <w:pPr>
        <w:pStyle w:val="a0"/>
        <w:jc w:val="both"/>
      </w:pPr>
    </w:p>
    <w:p w:rsidR="00933414" w:rsidRDefault="00933414" w:rsidP="000D04C3">
      <w:pPr>
        <w:pStyle w:val="a0"/>
        <w:jc w:val="both"/>
      </w:pPr>
    </w:p>
    <w:p w:rsidR="00933414" w:rsidRDefault="00933414" w:rsidP="000D04C3">
      <w:pPr>
        <w:pStyle w:val="a0"/>
        <w:jc w:val="both"/>
      </w:pPr>
    </w:p>
    <w:p w:rsidR="00933414" w:rsidRDefault="00933414" w:rsidP="000D04C3">
      <w:pPr>
        <w:pStyle w:val="a0"/>
        <w:jc w:val="both"/>
      </w:pPr>
    </w:p>
    <w:p w:rsidR="00933414" w:rsidRDefault="00933414" w:rsidP="000D04C3">
      <w:pPr>
        <w:pStyle w:val="a0"/>
        <w:jc w:val="both"/>
      </w:pPr>
    </w:p>
    <w:p w:rsidR="00933414" w:rsidRDefault="00933414" w:rsidP="000D04C3">
      <w:pPr>
        <w:pStyle w:val="a0"/>
        <w:jc w:val="both"/>
      </w:pPr>
    </w:p>
    <w:p w:rsidR="00933414" w:rsidRDefault="00933414" w:rsidP="000D04C3">
      <w:pPr>
        <w:pStyle w:val="a0"/>
        <w:jc w:val="both"/>
      </w:pPr>
    </w:p>
    <w:p w:rsidR="00933414" w:rsidRDefault="00933414" w:rsidP="000D04C3">
      <w:pPr>
        <w:pStyle w:val="a0"/>
        <w:jc w:val="both"/>
      </w:pPr>
    </w:p>
    <w:p w:rsidR="000D04C3" w:rsidRPr="0019577D" w:rsidRDefault="000D04C3" w:rsidP="000D04C3">
      <w:pPr>
        <w:pStyle w:val="a0"/>
        <w:jc w:val="both"/>
      </w:pPr>
    </w:p>
    <w:p w:rsidR="005D2F38" w:rsidRDefault="005D2F38" w:rsidP="000D04C3">
      <w:pPr>
        <w:spacing w:after="230" w:line="240" w:lineRule="auto"/>
        <w:ind w:left="2071" w:hanging="10"/>
        <w:jc w:val="center"/>
      </w:pPr>
      <w:r>
        <w:lastRenderedPageBreak/>
        <w:t>УТВЕРЖДЕН</w:t>
      </w:r>
    </w:p>
    <w:p w:rsidR="005D2F38" w:rsidRDefault="005D2F38" w:rsidP="000D04C3">
      <w:pPr>
        <w:spacing w:after="552" w:line="240" w:lineRule="auto"/>
        <w:ind w:left="5112" w:right="846" w:hanging="10"/>
      </w:pPr>
      <w:r>
        <w:t xml:space="preserve">постановлением </w:t>
      </w:r>
      <w:r w:rsidR="00D70B57">
        <w:t>а</w:t>
      </w:r>
      <w:r>
        <w:t xml:space="preserve">дминистрации </w:t>
      </w:r>
      <w:r w:rsidR="00D70B57">
        <w:t>Автуринского сельского поселения</w:t>
      </w:r>
      <w:r>
        <w:t xml:space="preserve"> от </w:t>
      </w:r>
      <w:r w:rsidR="00D70B57">
        <w:t>00.00.</w:t>
      </w:r>
      <w:r>
        <w:t xml:space="preserve"> 2026 г. № </w:t>
      </w:r>
      <w:r w:rsidR="00A67C56">
        <w:t>00</w:t>
      </w:r>
    </w:p>
    <w:p w:rsidR="005D2F38" w:rsidRDefault="005D2F38" w:rsidP="000D04C3">
      <w:pPr>
        <w:spacing w:after="233" w:line="240" w:lineRule="auto"/>
        <w:ind w:left="301" w:right="294" w:hanging="10"/>
        <w:jc w:val="center"/>
      </w:pPr>
      <w:r>
        <w:rPr>
          <w:b/>
        </w:rPr>
        <w:t>АДМИНИСТРАТИВНЫЙ РЕГЛАМЕНТ</w:t>
      </w:r>
    </w:p>
    <w:p w:rsidR="005D2F38" w:rsidRDefault="005D2F38" w:rsidP="000D04C3">
      <w:pPr>
        <w:spacing w:after="0" w:line="240" w:lineRule="auto"/>
        <w:ind w:left="301" w:right="295" w:hanging="10"/>
        <w:jc w:val="center"/>
      </w:pPr>
      <w:r>
        <w:rPr>
          <w:b/>
        </w:rPr>
        <w:t>предоставления муниципальной услуги</w:t>
      </w:r>
    </w:p>
    <w:p w:rsidR="005D2F38" w:rsidRDefault="005D2F38" w:rsidP="000D04C3">
      <w:pPr>
        <w:spacing w:after="233" w:line="240" w:lineRule="auto"/>
        <w:ind w:left="301" w:right="296" w:hanging="10"/>
        <w:jc w:val="center"/>
      </w:pPr>
      <w:r>
        <w:rPr>
          <w:b/>
        </w:rPr>
        <w:t>«Прием заявлений и выдача документов о согласовании местоположения границ земельных участков»</w:t>
      </w:r>
    </w:p>
    <w:p w:rsidR="005D2F38" w:rsidRDefault="005D2F38" w:rsidP="000D04C3">
      <w:pPr>
        <w:spacing w:after="233" w:line="240" w:lineRule="auto"/>
        <w:ind w:left="301" w:right="294" w:hanging="10"/>
        <w:jc w:val="center"/>
      </w:pPr>
      <w:r>
        <w:rPr>
          <w:b/>
        </w:rPr>
        <w:t>I. Общие положения</w:t>
      </w:r>
    </w:p>
    <w:p w:rsidR="005D2F38" w:rsidRDefault="005D2F38" w:rsidP="000D04C3">
      <w:pPr>
        <w:spacing w:after="233" w:line="240" w:lineRule="auto"/>
        <w:ind w:left="301" w:right="294" w:hanging="10"/>
        <w:jc w:val="center"/>
      </w:pPr>
      <w:r>
        <w:rPr>
          <w:b/>
        </w:rPr>
        <w:t>1.1. Предмет регулирования</w:t>
      </w:r>
    </w:p>
    <w:p w:rsidR="005D2F38" w:rsidRDefault="005D2F38" w:rsidP="000D04C3">
      <w:pPr>
        <w:spacing w:line="240" w:lineRule="auto"/>
        <w:jc w:val="both"/>
      </w:pPr>
      <w:r>
        <w:t>1.1.1. Настоящий Административный регламент предоставления муниципальной услуги «Прием заявлений и выдача документов о согласовании местоположения границ земельных участков» (далее – Административный регламент, муниципальная услуга) разработан в соответствии с Федеральным законом от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5D2F38" w:rsidRDefault="005D2F38" w:rsidP="000D04C3">
      <w:pPr>
        <w:spacing w:after="262" w:line="240" w:lineRule="auto"/>
        <w:jc w:val="both"/>
      </w:pPr>
      <w:r>
        <w:t>1.1.2. Предметом регулирования настоящего Административного регламента являются отношения, возникающие в связи с предоставлением муниципальной услуги.</w:t>
      </w:r>
    </w:p>
    <w:p w:rsidR="005D2F38" w:rsidRDefault="005D2F38" w:rsidP="000D04C3">
      <w:pPr>
        <w:spacing w:after="233" w:line="240" w:lineRule="auto"/>
        <w:ind w:left="301" w:right="294" w:hanging="10"/>
        <w:jc w:val="center"/>
      </w:pPr>
      <w:r>
        <w:rPr>
          <w:b/>
        </w:rPr>
        <w:t>1.2. Круг заявителей</w:t>
      </w:r>
    </w:p>
    <w:p w:rsidR="005D2F38" w:rsidRDefault="005D2F38" w:rsidP="000D04C3">
      <w:pPr>
        <w:spacing w:line="240" w:lineRule="auto"/>
        <w:jc w:val="both"/>
      </w:pPr>
      <w:r>
        <w:t>1.2.1. Заявителями на предоставление муниципальной услуги являются физические и юридические лица (далее – заявитель).</w:t>
      </w:r>
    </w:p>
    <w:p w:rsidR="005D2F38" w:rsidRDefault="005D2F38" w:rsidP="000D04C3">
      <w:pPr>
        <w:spacing w:after="263" w:line="240" w:lineRule="auto"/>
        <w:jc w:val="both"/>
      </w:pPr>
      <w:r>
        <w:t>1.2.2. При предоставлении муниципальной услуги от имени заявителей вправе выступать их представители по доверенности (далее также – заявитель), выданной и оформленной в соответствии с гражданским законодательством Российской Федерации.</w:t>
      </w:r>
    </w:p>
    <w:p w:rsidR="005D2F38" w:rsidRDefault="005D2F38" w:rsidP="000D04C3">
      <w:pPr>
        <w:spacing w:after="233" w:line="240" w:lineRule="auto"/>
        <w:ind w:left="2089" w:right="2083" w:hanging="10"/>
        <w:jc w:val="center"/>
      </w:pPr>
      <w:r>
        <w:rPr>
          <w:b/>
        </w:rPr>
        <w:t>1.3. Требования к порядку информирования о предоставлении муниципальной услуги</w:t>
      </w:r>
    </w:p>
    <w:p w:rsidR="00CF328C" w:rsidRDefault="00CF328C" w:rsidP="00CF328C">
      <w:pPr>
        <w:spacing w:line="240" w:lineRule="auto"/>
        <w:jc w:val="both"/>
      </w:pPr>
      <w:r>
        <w:t xml:space="preserve">1.3.1. Сведения о месте нахождения, контактных телефонах и графике работы администрации Автуринского сельского поселения Шалинского муниципального района Чеченской Республики, организаций, участвующих в </w:t>
      </w:r>
      <w:r>
        <w:lastRenderedPageBreak/>
        <w:t>предоставлении муниципальной услуги, многофункционального центра (далее – МФЦ):</w:t>
      </w:r>
    </w:p>
    <w:p w:rsidR="00CF328C" w:rsidRDefault="00CF328C" w:rsidP="00CF328C">
      <w:pPr>
        <w:spacing w:line="240" w:lineRule="auto"/>
        <w:jc w:val="both"/>
      </w:pPr>
      <w:r>
        <w:t>Администрация Автуринского сельского поселения Шалинского муниципального района Чеченской Республики осуществляет прием заявителей, консультирование по вопросам предоставления муниципальной услуги по адресу: 366306, Чеченская Республика, Шалинский район, с. Автуры, ул. Бамат-Гирей-Хаджи, д. 176, телефон: 8-938-985-15-85;</w:t>
      </w:r>
    </w:p>
    <w:p w:rsidR="00CF328C" w:rsidRDefault="00CF328C" w:rsidP="00CF328C">
      <w:pPr>
        <w:spacing w:line="240" w:lineRule="auto"/>
        <w:jc w:val="both"/>
      </w:pPr>
      <w:r>
        <w:t>- понедельник - пятница: с 9.00 до 18.00 час. (перерыв с 13.00 до 14.00 час.);</w:t>
      </w:r>
    </w:p>
    <w:p w:rsidR="00CF328C" w:rsidRDefault="00CF328C" w:rsidP="00CF328C">
      <w:pPr>
        <w:spacing w:line="240" w:lineRule="auto"/>
        <w:jc w:val="both"/>
      </w:pPr>
      <w:r>
        <w:t>- суббота, воскресенье - выходные дни.</w:t>
      </w:r>
    </w:p>
    <w:p w:rsidR="00CF328C" w:rsidRDefault="00CF328C" w:rsidP="00CF328C">
      <w:pPr>
        <w:spacing w:line="240" w:lineRule="auto"/>
        <w:jc w:val="both"/>
      </w:pPr>
      <w:r>
        <w:t xml:space="preserve">электронный адрес: avturi_95@mail.ru </w:t>
      </w:r>
    </w:p>
    <w:p w:rsidR="00CF328C" w:rsidRDefault="00CF328C" w:rsidP="00CF328C">
      <w:pPr>
        <w:spacing w:line="240" w:lineRule="auto"/>
        <w:jc w:val="both"/>
      </w:pPr>
      <w:r>
        <w:t>МФЦ осуществляет прием заявлений и документов на предоставление муниципальной услуги по адресу: 366300, Чеченская Республика, Шалинский район, г. Шали ул. Речная 1, тел.:78712298729</w:t>
      </w:r>
    </w:p>
    <w:p w:rsidR="00CF328C" w:rsidRDefault="00CF328C" w:rsidP="00CF328C">
      <w:pPr>
        <w:spacing w:line="240" w:lineRule="auto"/>
        <w:jc w:val="both"/>
      </w:pPr>
      <w:r>
        <w:t xml:space="preserve">электронный адрес: mfc-shali@yandex.ru, </w:t>
      </w:r>
    </w:p>
    <w:p w:rsidR="00CF328C" w:rsidRDefault="00CF328C" w:rsidP="00CF328C">
      <w:pPr>
        <w:spacing w:line="240" w:lineRule="auto"/>
        <w:jc w:val="both"/>
      </w:pPr>
      <w:r>
        <w:t>в соответствии с утвержденным графиком работы:</w:t>
      </w:r>
    </w:p>
    <w:p w:rsidR="00CF328C" w:rsidRDefault="00CF328C" w:rsidP="00CF328C">
      <w:pPr>
        <w:spacing w:line="240" w:lineRule="auto"/>
        <w:jc w:val="both"/>
      </w:pPr>
      <w:r>
        <w:t>- понедельник-пятница: с 9.00 до 19.00 час.;</w:t>
      </w:r>
    </w:p>
    <w:p w:rsidR="00CF328C" w:rsidRDefault="00CF328C" w:rsidP="00CF328C">
      <w:pPr>
        <w:spacing w:line="240" w:lineRule="auto"/>
        <w:jc w:val="both"/>
      </w:pPr>
      <w:r>
        <w:t>- воскресенье – выходной день.</w:t>
      </w:r>
    </w:p>
    <w:p w:rsidR="00CF328C" w:rsidRDefault="00CF328C" w:rsidP="00CF328C">
      <w:pPr>
        <w:spacing w:line="240" w:lineRule="auto"/>
        <w:jc w:val="both"/>
      </w:pPr>
      <w: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Чеченской Республики" (</w:t>
      </w:r>
      <w:proofErr w:type="gramStart"/>
      <w:r>
        <w:t>www.rmfc-95.ru )</w:t>
      </w:r>
      <w:proofErr w:type="gramEnd"/>
      <w:r>
        <w:t>.</w:t>
      </w:r>
    </w:p>
    <w:p w:rsidR="00CF328C" w:rsidRDefault="00CF328C" w:rsidP="00CF328C">
      <w:pPr>
        <w:spacing w:line="240" w:lineRule="auto"/>
        <w:jc w:val="both"/>
      </w:pPr>
      <w:r>
        <w:t>1.3.2. Информацию о порядке предоставления муниципальной услуги заявитель может получить:</w:t>
      </w:r>
    </w:p>
    <w:p w:rsidR="00CF328C" w:rsidRDefault="00CF328C" w:rsidP="00CF328C">
      <w:pPr>
        <w:spacing w:line="240" w:lineRule="auto"/>
        <w:jc w:val="both"/>
      </w:pPr>
      <w:r>
        <w:t>непосредственно в администрации Автуринского сельского поселения Шалинского муниципального района Чеченской Республики (информационные стенды, устное информирование по телефону, а также на личном приеме муниципальными служащими администрации Автуринского сельского поселения);</w:t>
      </w:r>
    </w:p>
    <w:p w:rsidR="00CF328C" w:rsidRDefault="00CF328C" w:rsidP="00CF328C">
      <w:pPr>
        <w:spacing w:line="240" w:lineRule="auto"/>
        <w:jc w:val="both"/>
      </w:pPr>
      <w:r>
        <w:t xml:space="preserve">по почте, в том числе электронной </w:t>
      </w:r>
      <w:proofErr w:type="gramStart"/>
      <w:r>
        <w:t>avturi_95@mail.ru ,</w:t>
      </w:r>
      <w:proofErr w:type="gramEnd"/>
      <w:r>
        <w:t xml:space="preserve"> в случае письменного обращения заявителя;</w:t>
      </w:r>
    </w:p>
    <w:p w:rsidR="00CF328C" w:rsidRDefault="00CF328C" w:rsidP="00CF328C">
      <w:pPr>
        <w:spacing w:line="240" w:lineRule="auto"/>
        <w:jc w:val="both"/>
      </w:pPr>
      <w:r>
        <w:t xml:space="preserve">в сети Интернет на официальном сайте администрации Автуринского сельского поселения Шалинского муниципального района Чеченской Республики (https://avturi.ru/),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</w:t>
      </w:r>
      <w:r>
        <w:lastRenderedPageBreak/>
        <w:t>Единый портал государственных и муниципальных услуг)</w:t>
      </w:r>
      <w:r>
        <w:t xml:space="preserve"> </w:t>
      </w:r>
      <w:r>
        <w:t>(www.gosuslugi.ru</w:t>
      </w:r>
      <w:bookmarkStart w:id="0" w:name="_GoBack"/>
      <w:bookmarkEnd w:id="0"/>
      <w:r>
        <w:t>).</w:t>
      </w:r>
    </w:p>
    <w:p w:rsidR="005D2F38" w:rsidRDefault="005D2F38" w:rsidP="00CF328C">
      <w:pPr>
        <w:spacing w:line="240" w:lineRule="auto"/>
        <w:jc w:val="both"/>
      </w:pPr>
      <w:r>
        <w:t>Доступ к указанной информации в электронной форме предоставляется бесплатно,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заинтересованного лица или предоставление им персональных данных.</w:t>
      </w:r>
    </w:p>
    <w:p w:rsidR="005D2F38" w:rsidRDefault="005D2F38" w:rsidP="000D04C3">
      <w:pPr>
        <w:spacing w:line="240" w:lineRule="auto"/>
        <w:jc w:val="both"/>
      </w:pPr>
      <w:r>
        <w:t>На стендах в местах предоставления муниципальной услуги, в том числе размещается следующая информация:</w:t>
      </w:r>
    </w:p>
    <w:p w:rsidR="005D2F38" w:rsidRDefault="005D2F38" w:rsidP="000D04C3">
      <w:pPr>
        <w:numPr>
          <w:ilvl w:val="0"/>
          <w:numId w:val="7"/>
        </w:numPr>
        <w:spacing w:after="5" w:line="240" w:lineRule="auto"/>
        <w:ind w:firstLine="710"/>
        <w:jc w:val="both"/>
      </w:pPr>
      <w:r>
        <w:t>справочная информация (о месте нахождения, графике работы, справочных телефонах, адресах сайта Администрации, сайта Уполномоченного органа и официальной электронной почты и (или) формы обратной связи Уполномоченного органа;</w:t>
      </w:r>
    </w:p>
    <w:p w:rsidR="005D2F38" w:rsidRDefault="005D2F38" w:rsidP="000D04C3">
      <w:pPr>
        <w:numPr>
          <w:ilvl w:val="0"/>
          <w:numId w:val="7"/>
        </w:numPr>
        <w:spacing w:after="5" w:line="240" w:lineRule="auto"/>
        <w:ind w:firstLine="710"/>
        <w:jc w:val="both"/>
      </w:pPr>
      <w:r>
        <w:t>перечень нормативных правовых актов, регулирующих предоставление муниципальной услуги.</w:t>
      </w:r>
    </w:p>
    <w:p w:rsidR="00E36F7D" w:rsidRDefault="00E36F7D" w:rsidP="000D04C3">
      <w:pPr>
        <w:spacing w:line="240" w:lineRule="auto"/>
      </w:pPr>
    </w:p>
    <w:p w:rsidR="005D2F38" w:rsidRDefault="005D2F38" w:rsidP="000D04C3">
      <w:pPr>
        <w:spacing w:line="240" w:lineRule="auto"/>
      </w:pPr>
      <w:r>
        <w:t>звонок, и фамилии специалиста, принявшего телефонный звонок.</w:t>
      </w:r>
    </w:p>
    <w:p w:rsidR="005D2F38" w:rsidRDefault="005D2F38" w:rsidP="000D04C3">
      <w:pPr>
        <w:spacing w:line="240" w:lineRule="auto"/>
        <w:jc w:val="both"/>
      </w:pPr>
      <w:r>
        <w:t xml:space="preserve">При невозможности </w:t>
      </w:r>
      <w:r w:rsidR="00E36F7D">
        <w:t xml:space="preserve">1.3.2. При ответах на телефонные звонки и обращения заинтересованных лиц в случае устного обращения в приемные часы специалисты Уполномоченного органа, работники МФЦ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</w:t>
      </w:r>
      <w:r>
        <w:t>специалиста Уполномоченного органа, работника МФЦ,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</w:p>
    <w:p w:rsidR="005D2F38" w:rsidRDefault="005D2F38" w:rsidP="000D04C3">
      <w:pPr>
        <w:spacing w:line="240" w:lineRule="auto"/>
        <w:jc w:val="both"/>
      </w:pPr>
      <w:r>
        <w:t>Устное информирование обратившегося лица осуществляется не более 10 минут.</w:t>
      </w:r>
    </w:p>
    <w:p w:rsidR="005D2F38" w:rsidRDefault="005D2F38" w:rsidP="000D04C3">
      <w:pPr>
        <w:spacing w:line="240" w:lineRule="auto"/>
        <w:jc w:val="both"/>
      </w:pPr>
      <w:r>
        <w:t>В случае, если для подготовки ответа требуется продолжительное время, специалист Уполномоченного органа, работник МФЦ, осуществляющий устное информирование, предлагает направить в Уполномоченный орган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5D2F38" w:rsidRDefault="005D2F38" w:rsidP="000D04C3">
      <w:pPr>
        <w:spacing w:line="240" w:lineRule="auto"/>
        <w:jc w:val="both"/>
      </w:pPr>
      <w:r>
        <w:t xml:space="preserve">Письменное информирование по вопросам предоставления муниципальной услуги осуществляется при получении обращения заинтересованного лица о </w:t>
      </w:r>
      <w:r>
        <w:lastRenderedPageBreak/>
        <w:t>предоставлении письменной информации по вопросам предоставления муниципальной услуги.</w:t>
      </w:r>
    </w:p>
    <w:p w:rsidR="005D2F38" w:rsidRDefault="005D2F38" w:rsidP="000D04C3">
      <w:pPr>
        <w:spacing w:line="240" w:lineRule="auto"/>
        <w:jc w:val="both"/>
      </w:pPr>
      <w:r>
        <w:t>Специалисты Уполномоченного органа, работники МФЦ, ответственные на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5D2F38" w:rsidRDefault="005D2F38" w:rsidP="000D04C3">
      <w:pPr>
        <w:spacing w:line="240" w:lineRule="auto"/>
        <w:jc w:val="both"/>
      </w:pPr>
      <w:r>
        <w:t>Рассмотрение письменных обращений осуществляется в порядке и сроки, установленные Федеральным законом от 02 мая 2006 года № 59-ФЗ «О порядке рассмотрения обращений граждан Российской Федерации».</w:t>
      </w:r>
    </w:p>
    <w:p w:rsidR="005D2F38" w:rsidRDefault="005D2F38" w:rsidP="000D04C3">
      <w:pPr>
        <w:spacing w:line="240" w:lineRule="auto"/>
        <w:jc w:val="both"/>
      </w:pPr>
      <w:r>
        <w:t>1.3.3. МФЦ осуществляет информирование, консультирование заявителей, предусмотренное пунктом 4 части 1 статьи 16 Федерального закона № 210-ФЗ, 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№ 1376 (далее – Правила).</w:t>
      </w:r>
    </w:p>
    <w:p w:rsidR="005D2F38" w:rsidRDefault="005D2F38" w:rsidP="000D04C3">
      <w:pPr>
        <w:spacing w:line="240" w:lineRule="auto"/>
        <w:jc w:val="both"/>
      </w:pPr>
      <w:r>
        <w:t>Часы приема в МФЦ для предоставления муниципальной услуги и информирования, консультирования (за исключением нерабочих праздничных дней, установленных статьей 112 Трудового кодекса Российской Федерации) по каждому территориальному отделу МФЦ указаны на сайте МФЦ в разделе</w:t>
      </w:r>
    </w:p>
    <w:p w:rsidR="005D2F38" w:rsidRDefault="005D2F38" w:rsidP="000D04C3">
      <w:pPr>
        <w:spacing w:after="257" w:line="240" w:lineRule="auto"/>
        <w:jc w:val="both"/>
      </w:pPr>
      <w:r>
        <w:t>«Контакты»</w:t>
      </w:r>
      <w:proofErr w:type="gramStart"/>
      <w:r>
        <w:t>/«</w:t>
      </w:r>
      <w:proofErr w:type="gramEnd"/>
      <w:r>
        <w:t>График работы отделов МФЦ».</w:t>
      </w:r>
    </w:p>
    <w:p w:rsidR="005D2F38" w:rsidRDefault="005D2F38" w:rsidP="000D04C3">
      <w:pPr>
        <w:spacing w:after="233" w:line="240" w:lineRule="auto"/>
        <w:ind w:left="301" w:right="296" w:hanging="10"/>
        <w:jc w:val="center"/>
      </w:pPr>
      <w:r>
        <w:rPr>
          <w:b/>
        </w:rPr>
        <w:t>II. Стандарт предоставления муниципальной услуги</w:t>
      </w:r>
    </w:p>
    <w:p w:rsidR="005D2F38" w:rsidRDefault="005D2F38" w:rsidP="000D04C3">
      <w:pPr>
        <w:spacing w:after="233" w:line="240" w:lineRule="auto"/>
        <w:ind w:right="295" w:hanging="10"/>
        <w:jc w:val="center"/>
      </w:pPr>
      <w:r>
        <w:rPr>
          <w:b/>
        </w:rPr>
        <w:t>2.1. Наименование муниципальной услуги</w:t>
      </w:r>
    </w:p>
    <w:p w:rsidR="005D2F38" w:rsidRDefault="005D2F38" w:rsidP="000D04C3">
      <w:pPr>
        <w:spacing w:line="240" w:lineRule="auto"/>
        <w:jc w:val="both"/>
      </w:pPr>
      <w:r>
        <w:t>2.1.1. Наименование муниципальной услуги – «Прием заявлений и выдача документов о согласовании местоположения границ земельных участков</w:t>
      </w:r>
      <w:r>
        <w:rPr>
          <w:i/>
        </w:rPr>
        <w:t>».</w:t>
      </w:r>
    </w:p>
    <w:p w:rsidR="005D2F38" w:rsidRDefault="005D2F38" w:rsidP="000D04C3">
      <w:pPr>
        <w:spacing w:line="240" w:lineRule="auto"/>
        <w:jc w:val="both"/>
      </w:pPr>
      <w:r>
        <w:t xml:space="preserve">2.1.2. Муниципальная услуга включает в себя следующие </w:t>
      </w:r>
      <w:proofErr w:type="spellStart"/>
      <w:r>
        <w:t>подуслуги</w:t>
      </w:r>
      <w:proofErr w:type="spellEnd"/>
      <w:r>
        <w:t>:</w:t>
      </w:r>
    </w:p>
    <w:p w:rsidR="005D2F38" w:rsidRDefault="005D2F38" w:rsidP="000D04C3">
      <w:pPr>
        <w:numPr>
          <w:ilvl w:val="0"/>
          <w:numId w:val="8"/>
        </w:numPr>
        <w:spacing w:after="5" w:line="240" w:lineRule="auto"/>
        <w:ind w:firstLine="710"/>
        <w:jc w:val="both"/>
      </w:pPr>
      <w:r>
        <w:t xml:space="preserve">прием заявлений и выдача документов о согласовании местоположения границ земельных участков (далее – </w:t>
      </w:r>
      <w:proofErr w:type="spellStart"/>
      <w:r>
        <w:t>подуслуга</w:t>
      </w:r>
      <w:proofErr w:type="spellEnd"/>
      <w:r>
        <w:t xml:space="preserve"> 1);</w:t>
      </w:r>
    </w:p>
    <w:p w:rsidR="005D2F38" w:rsidRDefault="005D2F38" w:rsidP="000D04C3">
      <w:pPr>
        <w:numPr>
          <w:ilvl w:val="0"/>
          <w:numId w:val="8"/>
        </w:numPr>
        <w:spacing w:after="263" w:line="240" w:lineRule="auto"/>
        <w:ind w:firstLine="710"/>
        <w:jc w:val="both"/>
      </w:pPr>
      <w:r>
        <w:t xml:space="preserve">исправление допущенных опечаток и ошибок в выданных в результате предоставления муниципальной услуги документах (далее – </w:t>
      </w:r>
      <w:proofErr w:type="spellStart"/>
      <w:r>
        <w:t>подуслуга</w:t>
      </w:r>
      <w:proofErr w:type="spellEnd"/>
      <w:r>
        <w:t xml:space="preserve"> 2).</w:t>
      </w:r>
    </w:p>
    <w:p w:rsidR="005D2F38" w:rsidRDefault="005D2F38" w:rsidP="000D04C3">
      <w:pPr>
        <w:numPr>
          <w:ilvl w:val="1"/>
          <w:numId w:val="8"/>
        </w:numPr>
        <w:spacing w:after="233" w:line="240" w:lineRule="auto"/>
        <w:ind w:left="758" w:right="296" w:hanging="467"/>
        <w:jc w:val="center"/>
      </w:pPr>
      <w:r>
        <w:rPr>
          <w:b/>
        </w:rPr>
        <w:t>Наименование исполнителя муниципальной услуги</w:t>
      </w:r>
    </w:p>
    <w:p w:rsidR="005D2F38" w:rsidRDefault="005D2F38" w:rsidP="000D04C3">
      <w:pPr>
        <w:numPr>
          <w:ilvl w:val="2"/>
          <w:numId w:val="8"/>
        </w:numPr>
        <w:spacing w:after="5" w:line="240" w:lineRule="auto"/>
        <w:ind w:left="142" w:hanging="142"/>
        <w:jc w:val="both"/>
      </w:pPr>
      <w:r>
        <w:t xml:space="preserve">Наименование исполнителя муниципальной услуги </w:t>
      </w:r>
      <w:r w:rsidR="00947A4B">
        <w:t>администрация Автуринского сельского поселения</w:t>
      </w:r>
      <w:r>
        <w:t>.</w:t>
      </w:r>
    </w:p>
    <w:p w:rsidR="005D2F38" w:rsidRDefault="005D2F38" w:rsidP="000D04C3">
      <w:pPr>
        <w:spacing w:line="240" w:lineRule="auto"/>
        <w:jc w:val="both"/>
      </w:pPr>
      <w:r>
        <w:t xml:space="preserve">Непосредственное предоставление муниципальной услуги осуществляет </w:t>
      </w:r>
      <w:r w:rsidR="00AE7523">
        <w:t>администрация Автуринского сельского поселения</w:t>
      </w:r>
      <w:r>
        <w:t>.</w:t>
      </w:r>
    </w:p>
    <w:p w:rsidR="005D2F38" w:rsidRDefault="005D2F38" w:rsidP="00AE7523">
      <w:pPr>
        <w:numPr>
          <w:ilvl w:val="2"/>
          <w:numId w:val="8"/>
        </w:numPr>
        <w:spacing w:after="5" w:line="240" w:lineRule="auto"/>
        <w:ind w:left="0"/>
        <w:jc w:val="both"/>
      </w:pPr>
      <w:r>
        <w:lastRenderedPageBreak/>
        <w:t>При предоставлении муниципальной услуги Уполномоченный орган в целях получения документов (информации), либо осуществления согласований или иных действий, необходимых для предоставления муниципальной услуги, взаимодействует со следующими органами и организациями:</w:t>
      </w:r>
    </w:p>
    <w:p w:rsidR="005D2F38" w:rsidRDefault="005D2F38" w:rsidP="000D04C3">
      <w:pPr>
        <w:numPr>
          <w:ilvl w:val="0"/>
          <w:numId w:val="9"/>
        </w:numPr>
        <w:spacing w:after="0" w:line="240" w:lineRule="auto"/>
        <w:ind w:right="126" w:firstLine="710"/>
        <w:jc w:val="both"/>
      </w:pPr>
      <w:r>
        <w:t>территориальные налоговые органы Федеральной налоговой службы;</w:t>
      </w:r>
    </w:p>
    <w:p w:rsidR="005D2F38" w:rsidRDefault="005D2F38" w:rsidP="000D04C3">
      <w:pPr>
        <w:numPr>
          <w:ilvl w:val="0"/>
          <w:numId w:val="9"/>
        </w:numPr>
        <w:spacing w:after="5" w:line="240" w:lineRule="auto"/>
        <w:ind w:right="126" w:firstLine="710"/>
        <w:jc w:val="both"/>
      </w:pPr>
      <w:r>
        <w:t>территориальные органы Федеральной службы государственной регистрации, кадастра и картографии.</w:t>
      </w:r>
    </w:p>
    <w:p w:rsidR="005D2F38" w:rsidRDefault="005D2F38" w:rsidP="000D04C3">
      <w:pPr>
        <w:spacing w:line="240" w:lineRule="auto"/>
        <w:jc w:val="both"/>
      </w:pPr>
      <w:r>
        <w:t>2.2.3. Организация предоставления муниципальной услуги в МФЦ осуществляется в порядке, определенном соглашением о взаимодействии.</w:t>
      </w:r>
    </w:p>
    <w:p w:rsidR="005D2F38" w:rsidRDefault="005D2F38" w:rsidP="000D04C3">
      <w:pPr>
        <w:spacing w:after="254" w:line="240" w:lineRule="auto"/>
        <w:jc w:val="both"/>
      </w:pPr>
      <w:r>
        <w:t>2.2.4. Специалисты Уполномоченного органа, работники МФЦ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r w:rsidR="00FD234B">
        <w:t>.</w:t>
      </w:r>
      <w:r>
        <w:t xml:space="preserve"> </w:t>
      </w:r>
    </w:p>
    <w:p w:rsidR="005D2F38" w:rsidRDefault="005D2F38" w:rsidP="000D04C3">
      <w:pPr>
        <w:numPr>
          <w:ilvl w:val="1"/>
          <w:numId w:val="9"/>
        </w:numPr>
        <w:spacing w:after="233" w:line="240" w:lineRule="auto"/>
        <w:ind w:left="142" w:right="296" w:hanging="467"/>
        <w:jc w:val="center"/>
      </w:pPr>
      <w:r>
        <w:rPr>
          <w:b/>
        </w:rPr>
        <w:t>Результат предоставления муниципальной услуги</w:t>
      </w:r>
    </w:p>
    <w:p w:rsidR="005D2F38" w:rsidRDefault="005D2F38" w:rsidP="000D04C3">
      <w:pPr>
        <w:numPr>
          <w:ilvl w:val="2"/>
          <w:numId w:val="9"/>
        </w:numPr>
        <w:spacing w:after="5" w:line="240" w:lineRule="auto"/>
        <w:ind w:left="0"/>
        <w:jc w:val="both"/>
      </w:pPr>
      <w:r>
        <w:t xml:space="preserve">Результатом предоставления </w:t>
      </w:r>
      <w:proofErr w:type="spellStart"/>
      <w:r>
        <w:t>подуслуги</w:t>
      </w:r>
      <w:proofErr w:type="spellEnd"/>
      <w:r>
        <w:t xml:space="preserve"> 1 является:</w:t>
      </w:r>
    </w:p>
    <w:p w:rsidR="005D2F38" w:rsidRDefault="005D2F38" w:rsidP="000D04C3">
      <w:pPr>
        <w:numPr>
          <w:ilvl w:val="3"/>
          <w:numId w:val="9"/>
        </w:numPr>
        <w:spacing w:after="5" w:line="240" w:lineRule="auto"/>
        <w:ind w:left="0"/>
        <w:jc w:val="both"/>
      </w:pPr>
      <w:r>
        <w:t>решение (письмо) о согласовании местоположения границ земельного</w:t>
      </w:r>
      <w:r w:rsidR="00050DC3">
        <w:t xml:space="preserve"> </w:t>
      </w:r>
      <w:r>
        <w:t>участка по форме согласно приложению № 2 к настоящему Административному регламенту;</w:t>
      </w:r>
    </w:p>
    <w:p w:rsidR="005D2F38" w:rsidRDefault="005D2F38" w:rsidP="0052398F">
      <w:pPr>
        <w:numPr>
          <w:ilvl w:val="3"/>
          <w:numId w:val="9"/>
        </w:numPr>
        <w:spacing w:after="5" w:line="240" w:lineRule="auto"/>
        <w:ind w:left="0"/>
        <w:jc w:val="both"/>
      </w:pPr>
      <w:r>
        <w:t>решение (письмо) об отказе в согласовании местоположения границ</w:t>
      </w:r>
      <w:r w:rsidR="00050DC3">
        <w:t xml:space="preserve"> </w:t>
      </w:r>
      <w:r>
        <w:t>земельного участка по форме согласно приложению № 3 к настоящему</w:t>
      </w:r>
      <w:r w:rsidR="003F4E30">
        <w:t xml:space="preserve"> </w:t>
      </w:r>
      <w:r>
        <w:t>Административному регламенту.</w:t>
      </w:r>
    </w:p>
    <w:p w:rsidR="005D2F38" w:rsidRDefault="005D2F38" w:rsidP="000D04C3">
      <w:pPr>
        <w:numPr>
          <w:ilvl w:val="2"/>
          <w:numId w:val="9"/>
        </w:numPr>
        <w:spacing w:after="5" w:line="240" w:lineRule="auto"/>
        <w:ind w:left="0"/>
        <w:jc w:val="both"/>
      </w:pPr>
      <w:r>
        <w:t xml:space="preserve">Результатом предоставления </w:t>
      </w:r>
      <w:proofErr w:type="spellStart"/>
      <w:r>
        <w:t>подуслуги</w:t>
      </w:r>
      <w:proofErr w:type="spellEnd"/>
      <w:r>
        <w:t xml:space="preserve"> 2 является исправленные документы.</w:t>
      </w:r>
    </w:p>
    <w:p w:rsidR="005D2F38" w:rsidRDefault="005D2F38" w:rsidP="000D04C3">
      <w:pPr>
        <w:spacing w:line="240" w:lineRule="auto"/>
        <w:jc w:val="both"/>
      </w:pPr>
      <w:r>
        <w:t>Под исправленными документами понимаются документы, являющиеся результатами предоставления муниципальной услуги и предусмотренные настоящим пунктом регламента, оформленные путем издания новых указанных документов с учетом исправления допущенных опечаток и ошибок.</w:t>
      </w:r>
    </w:p>
    <w:p w:rsidR="005D2F38" w:rsidRDefault="005D2F38" w:rsidP="000D04C3">
      <w:pPr>
        <w:spacing w:line="240" w:lineRule="auto"/>
        <w:jc w:val="both"/>
      </w:pPr>
      <w:r>
        <w:t xml:space="preserve">Способы получения результата предоставления </w:t>
      </w:r>
      <w:proofErr w:type="spellStart"/>
      <w:r>
        <w:t>подуслуги</w:t>
      </w:r>
      <w:proofErr w:type="spellEnd"/>
      <w:r>
        <w:t xml:space="preserve"> 1 (по выбору заявителя):</w:t>
      </w:r>
    </w:p>
    <w:p w:rsidR="005D2F38" w:rsidRDefault="003F4E30" w:rsidP="003F4E30">
      <w:pPr>
        <w:spacing w:after="0" w:line="240" w:lineRule="auto"/>
        <w:jc w:val="both"/>
      </w:pPr>
      <w:r>
        <w:t xml:space="preserve">- </w:t>
      </w:r>
      <w:r w:rsidR="005D2F38">
        <w:t>в электронном виде через Единый портал;</w:t>
      </w:r>
    </w:p>
    <w:p w:rsidR="005D2F38" w:rsidRDefault="005D2F38" w:rsidP="003F4E30">
      <w:pPr>
        <w:tabs>
          <w:tab w:val="center" w:pos="842"/>
          <w:tab w:val="center" w:pos="1745"/>
          <w:tab w:val="center" w:pos="3034"/>
          <w:tab w:val="center" w:pos="4298"/>
          <w:tab w:val="center" w:pos="5846"/>
          <w:tab w:val="center" w:pos="6978"/>
          <w:tab w:val="center" w:pos="7730"/>
          <w:tab w:val="right" w:pos="9640"/>
        </w:tabs>
        <w:spacing w:after="0" w:line="240" w:lineRule="auto"/>
        <w:jc w:val="both"/>
      </w:pPr>
      <w:r>
        <w:rPr>
          <w:sz w:val="22"/>
        </w:rPr>
        <w:tab/>
      </w:r>
      <w:r w:rsidR="003F4E30">
        <w:rPr>
          <w:sz w:val="22"/>
        </w:rPr>
        <w:t xml:space="preserve">- </w:t>
      </w:r>
      <w:r w:rsidR="00373FC4">
        <w:t xml:space="preserve">на </w:t>
      </w:r>
      <w:r>
        <w:t>бумажном</w:t>
      </w:r>
      <w:r w:rsidR="00373FC4">
        <w:t xml:space="preserve"> </w:t>
      </w:r>
      <w:r>
        <w:tab/>
        <w:t>носителе</w:t>
      </w:r>
      <w:r w:rsidR="00373FC4">
        <w:t xml:space="preserve"> </w:t>
      </w:r>
      <w:r>
        <w:tab/>
        <w:t>почтовым</w:t>
      </w:r>
      <w:r w:rsidR="00373FC4">
        <w:t xml:space="preserve"> </w:t>
      </w:r>
      <w:r>
        <w:tab/>
        <w:t>отправлением</w:t>
      </w:r>
      <w:r>
        <w:tab/>
      </w:r>
      <w:r w:rsidR="00373FC4">
        <w:t xml:space="preserve"> по</w:t>
      </w:r>
      <w:r w:rsidR="003F4E30">
        <w:t xml:space="preserve"> </w:t>
      </w:r>
      <w:r>
        <w:t>адресу,</w:t>
      </w:r>
      <w:r>
        <w:tab/>
        <w:t>указанному</w:t>
      </w:r>
    </w:p>
    <w:p w:rsidR="003F4E30" w:rsidRDefault="005D2F38" w:rsidP="003F4E30">
      <w:pPr>
        <w:spacing w:after="0" w:line="240" w:lineRule="auto"/>
        <w:ind w:left="694" w:right="652" w:hanging="709"/>
        <w:jc w:val="both"/>
      </w:pPr>
      <w:r>
        <w:t xml:space="preserve">в заявлении; </w:t>
      </w:r>
    </w:p>
    <w:p w:rsidR="005D2F38" w:rsidRDefault="003F4E30" w:rsidP="003F4E30">
      <w:pPr>
        <w:spacing w:after="0" w:line="240" w:lineRule="auto"/>
        <w:ind w:right="652" w:hanging="15"/>
        <w:jc w:val="both"/>
      </w:pPr>
      <w:r>
        <w:t xml:space="preserve">- </w:t>
      </w:r>
      <w:r w:rsidR="005D2F38">
        <w:t>в электронном виде на адрес</w:t>
      </w:r>
      <w:r>
        <w:t xml:space="preserve"> электронной почты, указанной в </w:t>
      </w:r>
      <w:r w:rsidR="005D2F38">
        <w:t>заявлении; через МФЦ.</w:t>
      </w:r>
    </w:p>
    <w:p w:rsidR="00EC762D" w:rsidRDefault="00EC762D" w:rsidP="000D04C3">
      <w:pPr>
        <w:spacing w:line="240" w:lineRule="auto"/>
        <w:jc w:val="both"/>
      </w:pPr>
    </w:p>
    <w:p w:rsidR="005D2F38" w:rsidRDefault="005D2F38" w:rsidP="000D04C3">
      <w:pPr>
        <w:spacing w:line="240" w:lineRule="auto"/>
        <w:jc w:val="both"/>
      </w:pPr>
      <w:r>
        <w:lastRenderedPageBreak/>
        <w:t xml:space="preserve">Способы получения результата предоставления </w:t>
      </w:r>
      <w:proofErr w:type="spellStart"/>
      <w:r>
        <w:t>подуслуги</w:t>
      </w:r>
      <w:proofErr w:type="spellEnd"/>
      <w:r>
        <w:t xml:space="preserve"> 2 (по выбору заявителя):</w:t>
      </w:r>
    </w:p>
    <w:p w:rsidR="00EC762D" w:rsidRDefault="00EC762D" w:rsidP="000D04C3">
      <w:pPr>
        <w:tabs>
          <w:tab w:val="center" w:pos="842"/>
          <w:tab w:val="center" w:pos="1745"/>
          <w:tab w:val="center" w:pos="3034"/>
          <w:tab w:val="center" w:pos="4298"/>
          <w:tab w:val="center" w:pos="5846"/>
          <w:tab w:val="center" w:pos="6978"/>
          <w:tab w:val="center" w:pos="7730"/>
          <w:tab w:val="right" w:pos="9640"/>
        </w:tabs>
        <w:spacing w:line="240" w:lineRule="auto"/>
        <w:jc w:val="both"/>
      </w:pPr>
      <w:r>
        <w:t>- на</w:t>
      </w:r>
      <w:r w:rsidR="00A24534">
        <w:t xml:space="preserve"> </w:t>
      </w:r>
      <w:r w:rsidR="005D2F38">
        <w:tab/>
        <w:t>бумажном</w:t>
      </w:r>
      <w:r w:rsidR="00A24534">
        <w:t xml:space="preserve"> </w:t>
      </w:r>
      <w:r w:rsidR="005D2F38">
        <w:t>носителе</w:t>
      </w:r>
      <w:r w:rsidR="005D2F38">
        <w:tab/>
      </w:r>
      <w:r w:rsidR="00A24534">
        <w:t xml:space="preserve"> </w:t>
      </w:r>
      <w:r w:rsidR="005D2F38">
        <w:t>почтовым</w:t>
      </w:r>
      <w:r w:rsidR="00A24534">
        <w:t xml:space="preserve"> </w:t>
      </w:r>
      <w:r w:rsidR="005D2F38">
        <w:tab/>
        <w:t>отправлением</w:t>
      </w:r>
      <w:r w:rsidR="005D2F38">
        <w:tab/>
      </w:r>
      <w:r w:rsidR="00A24534">
        <w:t xml:space="preserve"> по </w:t>
      </w:r>
      <w:r w:rsidR="005D2F38">
        <w:t>адресу,</w:t>
      </w:r>
      <w:r w:rsidR="005D2F38">
        <w:tab/>
        <w:t>указанному</w:t>
      </w:r>
      <w:r w:rsidR="00A24534">
        <w:t xml:space="preserve"> </w:t>
      </w:r>
      <w:r w:rsidR="005D2F38">
        <w:t xml:space="preserve">в заявлении; </w:t>
      </w:r>
    </w:p>
    <w:p w:rsidR="005D2F38" w:rsidRDefault="00EC762D" w:rsidP="000D04C3">
      <w:pPr>
        <w:tabs>
          <w:tab w:val="center" w:pos="842"/>
          <w:tab w:val="center" w:pos="1745"/>
          <w:tab w:val="center" w:pos="3034"/>
          <w:tab w:val="center" w:pos="4298"/>
          <w:tab w:val="center" w:pos="5846"/>
          <w:tab w:val="center" w:pos="6978"/>
          <w:tab w:val="center" w:pos="7730"/>
          <w:tab w:val="right" w:pos="9640"/>
        </w:tabs>
        <w:spacing w:line="240" w:lineRule="auto"/>
        <w:jc w:val="both"/>
      </w:pPr>
      <w:r>
        <w:t xml:space="preserve">- </w:t>
      </w:r>
      <w:r w:rsidR="005D2F38">
        <w:t>в электронном виде на адрес электронной почты, указанной в заявлении.</w:t>
      </w:r>
    </w:p>
    <w:p w:rsidR="005D2F38" w:rsidRDefault="005D2F38" w:rsidP="000D04C3">
      <w:pPr>
        <w:spacing w:after="233" w:line="240" w:lineRule="auto"/>
        <w:ind w:left="301" w:right="295" w:hanging="10"/>
        <w:jc w:val="center"/>
      </w:pPr>
      <w:r>
        <w:rPr>
          <w:b/>
        </w:rPr>
        <w:t>2.4. Срок предоставления муниципальной услуги</w:t>
      </w:r>
    </w:p>
    <w:p w:rsidR="005D2F38" w:rsidRDefault="005D2F38" w:rsidP="000D04C3">
      <w:pPr>
        <w:spacing w:line="240" w:lineRule="auto"/>
        <w:jc w:val="both"/>
      </w:pPr>
      <w:r>
        <w:t>2.4.1. Срок предоставления муниципальной услуги начинает исчисляться с даты регистрации соответствующего заявления заявителя в Уполномоченном органе.</w:t>
      </w:r>
    </w:p>
    <w:p w:rsidR="005D2F38" w:rsidRDefault="005D2F38" w:rsidP="000D04C3">
      <w:pPr>
        <w:spacing w:line="240" w:lineRule="auto"/>
        <w:jc w:val="both"/>
      </w:pPr>
      <w:r>
        <w:t xml:space="preserve">2.4.2. Максимальный срок предоставления </w:t>
      </w:r>
      <w:proofErr w:type="spellStart"/>
      <w:r>
        <w:t>подуслуги</w:t>
      </w:r>
      <w:proofErr w:type="spellEnd"/>
      <w:r>
        <w:t xml:space="preserve"> 1 составляет 30 дней.</w:t>
      </w:r>
    </w:p>
    <w:p w:rsidR="005D2F38" w:rsidRDefault="005D2F38" w:rsidP="000D04C3">
      <w:pPr>
        <w:spacing w:line="240" w:lineRule="auto"/>
        <w:jc w:val="both"/>
      </w:pPr>
      <w:r>
        <w:t>2.4.3. Срок выдачи (направления) результата предоставления муниципальной услуги:</w:t>
      </w:r>
    </w:p>
    <w:p w:rsidR="005D2F38" w:rsidRDefault="005D2F38" w:rsidP="000D04C3">
      <w:pPr>
        <w:numPr>
          <w:ilvl w:val="0"/>
          <w:numId w:val="10"/>
        </w:numPr>
        <w:spacing w:after="5" w:line="240" w:lineRule="auto"/>
        <w:jc w:val="both"/>
      </w:pPr>
      <w:r>
        <w:t>через МФЦ – определяется соглашением о взаимодействии;</w:t>
      </w:r>
    </w:p>
    <w:p w:rsidR="005D2F38" w:rsidRDefault="005D2F38" w:rsidP="000D04C3">
      <w:pPr>
        <w:numPr>
          <w:ilvl w:val="0"/>
          <w:numId w:val="10"/>
        </w:numPr>
        <w:spacing w:after="5" w:line="240" w:lineRule="auto"/>
        <w:jc w:val="both"/>
      </w:pPr>
      <w:r>
        <w:t>посредством почтового отправления – в срок, не превышающий 3 рабочих дней со дня принятия решения, установленного подразделом 2.3 настоящего Административного регламента;</w:t>
      </w:r>
    </w:p>
    <w:p w:rsidR="005D2F38" w:rsidRDefault="005D2F38" w:rsidP="000D04C3">
      <w:pPr>
        <w:numPr>
          <w:ilvl w:val="0"/>
          <w:numId w:val="10"/>
        </w:numPr>
        <w:spacing w:after="5" w:line="240" w:lineRule="auto"/>
        <w:jc w:val="both"/>
      </w:pPr>
      <w:r>
        <w:t>в электронной форме (на адрес электронной почты заявителя, личный кабинет заявителя на Едином портале) – в срок, не превышающий 1 (одного) рабочего дня со дня принятия решения, установленного подразделом 2.3 настоящего Административного регламента.</w:t>
      </w:r>
    </w:p>
    <w:p w:rsidR="005D2F38" w:rsidRDefault="005D2F38" w:rsidP="000D04C3">
      <w:pPr>
        <w:spacing w:line="240" w:lineRule="auto"/>
        <w:jc w:val="both"/>
      </w:pPr>
      <w:r>
        <w:t xml:space="preserve">2.4.4. Максимальный срок предоставления </w:t>
      </w:r>
      <w:proofErr w:type="spellStart"/>
      <w:r>
        <w:t>подуслуги</w:t>
      </w:r>
      <w:proofErr w:type="spellEnd"/>
      <w:r>
        <w:t xml:space="preserve"> 2 составляет не более 3-х рабочих дней.</w:t>
      </w:r>
    </w:p>
    <w:p w:rsidR="005D2F38" w:rsidRDefault="005D2F38" w:rsidP="000D04C3">
      <w:pPr>
        <w:spacing w:line="240" w:lineRule="auto"/>
        <w:jc w:val="both"/>
      </w:pPr>
      <w:r>
        <w:t>2.4.5. Срок выдачи (направления) результата предоставления муниципальной услуги:</w:t>
      </w:r>
    </w:p>
    <w:p w:rsidR="005D2F38" w:rsidRDefault="005D2F38" w:rsidP="000D04C3">
      <w:pPr>
        <w:numPr>
          <w:ilvl w:val="0"/>
          <w:numId w:val="11"/>
        </w:numPr>
        <w:spacing w:after="5" w:line="240" w:lineRule="auto"/>
        <w:jc w:val="both"/>
      </w:pPr>
      <w:r>
        <w:t>почтовым отправлением – в срок, не превышающий 3 рабочих дней со дня принятия решения, установленного подразделом 2.3 настоящего Административного регламента;</w:t>
      </w:r>
    </w:p>
    <w:p w:rsidR="0087462B" w:rsidRDefault="005D2F38" w:rsidP="000D04C3">
      <w:pPr>
        <w:numPr>
          <w:ilvl w:val="0"/>
          <w:numId w:val="11"/>
        </w:numPr>
        <w:spacing w:after="5" w:line="240" w:lineRule="auto"/>
        <w:jc w:val="both"/>
      </w:pPr>
      <w:r>
        <w:t>по электронной почте – в срок, не превышающий 1 (одного) рабочего дня со дня принятия решения, установленного подразделом 2.3 настоящего</w:t>
      </w:r>
      <w:r w:rsidR="0087462B">
        <w:t xml:space="preserve"> </w:t>
      </w:r>
      <w:r>
        <w:t>Административного регламента.</w:t>
      </w:r>
    </w:p>
    <w:p w:rsidR="005D2F38" w:rsidRDefault="005D2F38" w:rsidP="000D04C3">
      <w:pPr>
        <w:spacing w:after="5" w:line="240" w:lineRule="auto"/>
        <w:ind w:left="710"/>
        <w:jc w:val="both"/>
      </w:pPr>
    </w:p>
    <w:p w:rsidR="005D2F38" w:rsidRDefault="005D2F38" w:rsidP="000D04C3">
      <w:pPr>
        <w:numPr>
          <w:ilvl w:val="1"/>
          <w:numId w:val="11"/>
        </w:numPr>
        <w:spacing w:after="0" w:line="240" w:lineRule="auto"/>
        <w:ind w:right="1247" w:hanging="10"/>
        <w:jc w:val="center"/>
      </w:pPr>
      <w:r>
        <w:rPr>
          <w:b/>
        </w:rPr>
        <w:t>Исчерпывающий перечень документов, необходимых</w:t>
      </w:r>
      <w:r w:rsidR="0087462B">
        <w:rPr>
          <w:b/>
        </w:rPr>
        <w:t xml:space="preserve"> </w:t>
      </w:r>
      <w:r>
        <w:rPr>
          <w:b/>
        </w:rPr>
        <w:t>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</w:t>
      </w:r>
    </w:p>
    <w:p w:rsidR="005D2F38" w:rsidRDefault="005D2F38" w:rsidP="000D04C3">
      <w:pPr>
        <w:spacing w:after="258" w:line="240" w:lineRule="auto"/>
        <w:ind w:right="614" w:hanging="10"/>
        <w:jc w:val="center"/>
      </w:pPr>
      <w:r>
        <w:rPr>
          <w:b/>
        </w:rPr>
        <w:lastRenderedPageBreak/>
        <w:t>подлежащих представлению заявителем самостоятельно, способы их получения заявителем, в том числе в электронной форме, порядок их представления</w:t>
      </w:r>
    </w:p>
    <w:p w:rsidR="005D2F38" w:rsidRDefault="005D2F38" w:rsidP="000D04C3">
      <w:pPr>
        <w:numPr>
          <w:ilvl w:val="2"/>
          <w:numId w:val="11"/>
        </w:numPr>
        <w:spacing w:after="5" w:line="240" w:lineRule="auto"/>
        <w:ind w:left="0"/>
        <w:jc w:val="both"/>
      </w:pPr>
      <w:r>
        <w:t xml:space="preserve">Исчерпывающий перечень документов, необходимых для предоставления </w:t>
      </w:r>
      <w:proofErr w:type="spellStart"/>
      <w:r>
        <w:t>подуслуги</w:t>
      </w:r>
      <w:proofErr w:type="spellEnd"/>
      <w:r>
        <w:t xml:space="preserve"> 1 услуги, которые заявитель должен представить самостоятельно:</w:t>
      </w:r>
    </w:p>
    <w:p w:rsidR="005D2F38" w:rsidRDefault="005D2F38" w:rsidP="000D04C3">
      <w:pPr>
        <w:numPr>
          <w:ilvl w:val="3"/>
          <w:numId w:val="11"/>
        </w:numPr>
        <w:spacing w:after="5" w:line="240" w:lineRule="auto"/>
        <w:ind w:left="0"/>
        <w:jc w:val="both"/>
      </w:pPr>
      <w:r>
        <w:t>заявление о предоставлении муниципальной услуги по форме согласно приложению № 1 (далее – заявление);</w:t>
      </w:r>
    </w:p>
    <w:p w:rsidR="005D2F38" w:rsidRDefault="005D2F38" w:rsidP="000D04C3">
      <w:pPr>
        <w:numPr>
          <w:ilvl w:val="3"/>
          <w:numId w:val="11"/>
        </w:numPr>
        <w:spacing w:after="5" w:line="240" w:lineRule="auto"/>
        <w:ind w:left="0"/>
        <w:jc w:val="both"/>
      </w:pPr>
      <w:r>
        <w:t xml:space="preserve">копия документа, удостоверяющего личность заявителя (в </w:t>
      </w:r>
      <w:proofErr w:type="spellStart"/>
      <w:r>
        <w:t>случаепреставления</w:t>
      </w:r>
      <w:proofErr w:type="spellEnd"/>
      <w:r>
        <w:t xml:space="preserve"> заявления через МФЦ);</w:t>
      </w:r>
    </w:p>
    <w:p w:rsidR="005D2F38" w:rsidRDefault="005D2F38" w:rsidP="000D04C3">
      <w:pPr>
        <w:numPr>
          <w:ilvl w:val="3"/>
          <w:numId w:val="11"/>
        </w:numPr>
        <w:spacing w:after="5" w:line="240" w:lineRule="auto"/>
        <w:ind w:left="0"/>
        <w:jc w:val="both"/>
      </w:pPr>
      <w:r>
        <w:t xml:space="preserve">акт согласования местоположения границы земельного участка (в </w:t>
      </w:r>
      <w:proofErr w:type="spellStart"/>
      <w:r>
        <w:t>трехэкземплярах</w:t>
      </w:r>
      <w:proofErr w:type="spellEnd"/>
      <w:r>
        <w:t>);</w:t>
      </w:r>
    </w:p>
    <w:p w:rsidR="005D2F38" w:rsidRDefault="005D2F38" w:rsidP="000D04C3">
      <w:pPr>
        <w:numPr>
          <w:ilvl w:val="3"/>
          <w:numId w:val="11"/>
        </w:numPr>
        <w:tabs>
          <w:tab w:val="left" w:pos="851"/>
        </w:tabs>
        <w:spacing w:after="5" w:line="240" w:lineRule="auto"/>
        <w:ind w:left="0"/>
        <w:jc w:val="both"/>
      </w:pPr>
      <w:r>
        <w:t>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заявителя.</w:t>
      </w:r>
    </w:p>
    <w:p w:rsidR="005D2F38" w:rsidRDefault="005D2F38" w:rsidP="000D04C3">
      <w:pPr>
        <w:numPr>
          <w:ilvl w:val="2"/>
          <w:numId w:val="11"/>
        </w:numPr>
        <w:spacing w:after="5" w:line="240" w:lineRule="auto"/>
        <w:ind w:left="0"/>
        <w:jc w:val="both"/>
      </w:pPr>
      <w:r>
        <w:t xml:space="preserve">Исчерпывающий перечень документов, необходимых для предоставления </w:t>
      </w:r>
      <w:proofErr w:type="spellStart"/>
      <w:r>
        <w:t>подуслуги</w:t>
      </w:r>
      <w:proofErr w:type="spellEnd"/>
      <w:r>
        <w:t xml:space="preserve"> 2, которые заявитель должен предоставить самостоятельно:</w:t>
      </w:r>
    </w:p>
    <w:p w:rsidR="005D2F38" w:rsidRDefault="005D2F38" w:rsidP="000D04C3">
      <w:pPr>
        <w:spacing w:after="3" w:line="240" w:lineRule="auto"/>
        <w:ind w:left="10" w:right="-4" w:hanging="10"/>
        <w:jc w:val="both"/>
      </w:pPr>
      <w:r>
        <w:t>заявление об исправлении допущенных опечаток и ошибок по форме согласно</w:t>
      </w:r>
      <w:r w:rsidR="00487142">
        <w:t xml:space="preserve"> </w:t>
      </w:r>
      <w:r>
        <w:t>приложению № 4 к настоящему Административному регламенту; ранее полученные в результате предоставления муниципальной услуги,</w:t>
      </w:r>
    </w:p>
    <w:p w:rsidR="005D2F38" w:rsidRDefault="005D2F38" w:rsidP="000D04C3">
      <w:pPr>
        <w:spacing w:line="240" w:lineRule="auto"/>
      </w:pPr>
      <w:proofErr w:type="spellStart"/>
      <w:r>
        <w:t>подуслуг</w:t>
      </w:r>
      <w:proofErr w:type="spellEnd"/>
      <w:r>
        <w:t xml:space="preserve"> документы, содержащие опечатки и ошибки.</w:t>
      </w:r>
    </w:p>
    <w:p w:rsidR="005D2F38" w:rsidRDefault="005D2F38" w:rsidP="000D04C3">
      <w:pPr>
        <w:numPr>
          <w:ilvl w:val="2"/>
          <w:numId w:val="11"/>
        </w:numPr>
        <w:spacing w:after="5" w:line="240" w:lineRule="auto"/>
        <w:ind w:left="0"/>
        <w:jc w:val="both"/>
      </w:pPr>
      <w:r>
        <w:t>В случае представления заявления от имени заявителя представителем</w:t>
      </w:r>
      <w:r w:rsidR="009C2FDA">
        <w:t xml:space="preserve"> </w:t>
      </w:r>
      <w:r>
        <w:t>по доверенности к заявлению прилагаются документ, удостоверяющий личность представителя заявителя (для предъявления в случае представления заявления через МФЦ).</w:t>
      </w:r>
    </w:p>
    <w:p w:rsidR="005D2F38" w:rsidRDefault="005D2F38" w:rsidP="000D04C3">
      <w:pPr>
        <w:numPr>
          <w:ilvl w:val="2"/>
          <w:numId w:val="11"/>
        </w:numPr>
        <w:spacing w:after="5" w:line="240" w:lineRule="auto"/>
        <w:ind w:left="0"/>
        <w:jc w:val="both"/>
      </w:pPr>
      <w:r>
        <w:t>Способы подачи (направления) заявления и документов, предусмотренных пунктами 2.5.1 – 2.5.3 настоящего Административного регламента:</w:t>
      </w:r>
    </w:p>
    <w:p w:rsidR="005D2F38" w:rsidRDefault="005D2F38" w:rsidP="000D04C3">
      <w:pPr>
        <w:spacing w:after="3" w:line="240" w:lineRule="auto"/>
        <w:ind w:left="10" w:right="-4" w:hanging="10"/>
        <w:jc w:val="both"/>
      </w:pPr>
      <w:r>
        <w:t>посредством почтовой связи способом, позволяющим подтвердить факт и</w:t>
      </w:r>
      <w:r w:rsidR="009C2FDA">
        <w:t xml:space="preserve"> </w:t>
      </w:r>
      <w:r>
        <w:t>дату отправления; в электронной форме, в том числе с использованием Единого портала; при личном обращении в МФЦ. В данном случае заявление заполняется работником МФЦ в автоматизированной информационной системе МФЦ (далее – АИС МФЦ) или заявление, заполненное заявителем собственноручно, сканируется и прикрепляется к комплекту принятых документов в АИС МФЦ.</w:t>
      </w:r>
    </w:p>
    <w:p w:rsidR="005D2F38" w:rsidRDefault="005D2F38" w:rsidP="000D04C3">
      <w:pPr>
        <w:numPr>
          <w:ilvl w:val="2"/>
          <w:numId w:val="11"/>
        </w:numPr>
        <w:spacing w:after="5" w:line="240" w:lineRule="auto"/>
        <w:ind w:left="0"/>
        <w:jc w:val="both"/>
      </w:pPr>
      <w:r>
        <w:t>В ходе личного приема установление личности заявителя осуществляется путем предъявления паспорта гражданина Российской Федерации либо иного документа, удостоверяющего личность заявителя,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статьями 9</w:t>
      </w:r>
      <w:hyperlink r:id="rId8" w:anchor="/document/406051675/entry/9" w:history="1">
        <w:r>
          <w:rPr>
            <w:rStyle w:val="ac"/>
            <w:color w:val="000000"/>
          </w:rPr>
          <w:t>,</w:t>
        </w:r>
      </w:hyperlink>
      <w:r>
        <w:t xml:space="preserve"> </w:t>
      </w:r>
      <w:hyperlink r:id="rId9" w:anchor="/document/406051675/entry/10" w:history="1">
        <w:r>
          <w:rPr>
            <w:rStyle w:val="ac"/>
            <w:color w:val="000000"/>
          </w:rPr>
          <w:t>10</w:t>
        </w:r>
      </w:hyperlink>
      <w:r>
        <w:t xml:space="preserve"> и </w:t>
      </w:r>
      <w:hyperlink r:id="rId10" w:anchor="/document/406051675/entry/14" w:history="1">
        <w:r>
          <w:rPr>
            <w:rStyle w:val="ac"/>
            <w:color w:val="000000"/>
          </w:rPr>
          <w:t>14</w:t>
        </w:r>
      </w:hyperlink>
      <w:r>
        <w:t xml:space="preserve"> Федерального закона от 29 </w:t>
      </w:r>
      <w:r>
        <w:lastRenderedPageBreak/>
        <w:t>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</w:p>
    <w:p w:rsidR="005D2F38" w:rsidRDefault="006F39E7" w:rsidP="000D04C3">
      <w:pPr>
        <w:pStyle w:val="a0"/>
        <w:jc w:val="both"/>
      </w:pPr>
      <w:r>
        <w:t xml:space="preserve">2.5.6 </w:t>
      </w:r>
      <w:r>
        <w:t>Заявление и документы, предусмотренные пунктами 2.5.1 – 2.5.3 настоящего Административного регламента, должны соответствовать следующим требованиям: не должно быть подчисток, приписок, зачеркнутых слов и иных неоговоренных исправлений; не должно быть исполнений карандашом</w:t>
      </w:r>
      <w:r w:rsidR="00A163C4">
        <w:t xml:space="preserve">, </w:t>
      </w:r>
      <w:r w:rsidR="005D2F38">
        <w:t>не должны иметь повреждений, наличие которых допускает многозначность</w:t>
      </w:r>
      <w:r w:rsidR="00A163C4">
        <w:t xml:space="preserve"> </w:t>
      </w:r>
      <w:r w:rsidR="005D2F38">
        <w:t>истолкования содержания.</w:t>
      </w:r>
    </w:p>
    <w:p w:rsidR="005D2F38" w:rsidRDefault="005D2F38" w:rsidP="000D04C3">
      <w:pPr>
        <w:spacing w:line="240" w:lineRule="auto"/>
        <w:jc w:val="both"/>
      </w:pPr>
      <w:r>
        <w:t>Документы, составленные на иностранном языке без дублирования в них записей на государственном языке Российской Федерации (русском языке), должны быть представлены с заверенным в установленном порядке переводом на русский язык.</w:t>
      </w:r>
    </w:p>
    <w:p w:rsidR="005D2F38" w:rsidRDefault="00067CD4" w:rsidP="000D04C3">
      <w:pPr>
        <w:pStyle w:val="a7"/>
        <w:spacing w:after="5" w:line="240" w:lineRule="auto"/>
        <w:ind w:left="0"/>
        <w:jc w:val="both"/>
      </w:pPr>
      <w:r>
        <w:t xml:space="preserve">2.5.7. </w:t>
      </w:r>
      <w:r w:rsidR="005D2F38">
        <w:t>Заявителем, при оформлении заявления, вне зависимости от способа</w:t>
      </w:r>
      <w:r>
        <w:t xml:space="preserve"> </w:t>
      </w:r>
      <w:r w:rsidR="005D2F38">
        <w:t>подачи такого заявления, может быть выбран канал взаимодействия с Уполномоченным органом для получения результата муниципальной услуги, из предусмотренных пунктом 2.4.3 настоящего Административного регламента.</w:t>
      </w:r>
    </w:p>
    <w:p w:rsidR="005D2F38" w:rsidRDefault="005D2F38" w:rsidP="000D04C3">
      <w:pPr>
        <w:spacing w:after="262" w:line="240" w:lineRule="auto"/>
        <w:jc w:val="both"/>
      </w:pPr>
      <w:r>
        <w:t>Уведомления о ходе предоставления муниципальной услуги направляются заявителю согласно выбранному в заявлении способу и на Единый портал (при наличии личного кабинета заявителя на Едином портале).</w:t>
      </w:r>
    </w:p>
    <w:p w:rsidR="005D2F38" w:rsidRDefault="005D2F38" w:rsidP="000D04C3">
      <w:pPr>
        <w:numPr>
          <w:ilvl w:val="1"/>
          <w:numId w:val="11"/>
        </w:numPr>
        <w:spacing w:after="0" w:line="240" w:lineRule="auto"/>
        <w:ind w:right="1247" w:hanging="10"/>
        <w:jc w:val="center"/>
      </w:pPr>
      <w:r>
        <w:rPr>
          <w:b/>
        </w:rPr>
        <w:t>Исчерпывающий перечень документов, необходимых</w:t>
      </w:r>
      <w:r w:rsidR="00067CD4">
        <w:rPr>
          <w:b/>
        </w:rPr>
        <w:t xml:space="preserve"> </w:t>
      </w:r>
      <w:r>
        <w:rPr>
          <w:b/>
        </w:rPr>
        <w:t>в соответствии с нормативными правовыми актами</w:t>
      </w:r>
    </w:p>
    <w:p w:rsidR="005D2F38" w:rsidRDefault="005D2F38" w:rsidP="000D04C3">
      <w:pPr>
        <w:spacing w:after="0" w:line="240" w:lineRule="auto"/>
        <w:ind w:left="858" w:right="854" w:hanging="10"/>
        <w:jc w:val="center"/>
      </w:pPr>
      <w:r>
        <w:rPr>
          <w:b/>
        </w:rPr>
        <w:t>для предоставления муниципальной услуги, которые находятся в распоряжении государственных органов, органов местного</w:t>
      </w:r>
    </w:p>
    <w:p w:rsidR="005D2F38" w:rsidRDefault="005D2F38" w:rsidP="000D04C3">
      <w:pPr>
        <w:spacing w:after="0" w:line="240" w:lineRule="auto"/>
        <w:ind w:left="301" w:right="296" w:hanging="10"/>
        <w:jc w:val="center"/>
      </w:pPr>
      <w:r>
        <w:rPr>
          <w:b/>
        </w:rPr>
        <w:t>самоуправления и иных органов, участвующих в предоставлении</w:t>
      </w:r>
    </w:p>
    <w:p w:rsidR="005D2F38" w:rsidRDefault="005D2F38" w:rsidP="000D04C3">
      <w:pPr>
        <w:spacing w:after="258" w:line="240" w:lineRule="auto"/>
        <w:ind w:left="848" w:right="844" w:hanging="10"/>
        <w:jc w:val="center"/>
      </w:pPr>
      <w:r>
        <w:rPr>
          <w:b/>
        </w:rPr>
        <w:t>муниципальной услуги, и которые заявитель вправе представить по собственной инициативе, а также способы их получения заявителем, в том числе в электронной форме, порядок их представления</w:t>
      </w:r>
    </w:p>
    <w:p w:rsidR="005D2F38" w:rsidRDefault="005D2F38" w:rsidP="000D04C3">
      <w:pPr>
        <w:numPr>
          <w:ilvl w:val="2"/>
          <w:numId w:val="11"/>
        </w:numPr>
        <w:spacing w:after="5" w:line="240" w:lineRule="auto"/>
        <w:ind w:left="0"/>
        <w:jc w:val="both"/>
      </w:pPr>
      <w:r>
        <w:t>Перечень необходимых для предоставления муниципальной услуги документов, которые находятся в распоряжении государственных органов, органов местного самоуправления и иных органов, запрашиваемых в рамках межведомственного информационного взаимодействия, и которые заявитель вправе представить по собственной инициативе:</w:t>
      </w:r>
    </w:p>
    <w:p w:rsidR="005D2F38" w:rsidRDefault="005D2F38" w:rsidP="000D04C3">
      <w:pPr>
        <w:numPr>
          <w:ilvl w:val="3"/>
          <w:numId w:val="11"/>
        </w:numPr>
        <w:spacing w:after="5" w:line="240" w:lineRule="auto"/>
        <w:ind w:left="0"/>
        <w:jc w:val="both"/>
      </w:pPr>
      <w:r>
        <w:t xml:space="preserve">выписка из Единого государственного реестра юридических лиц, подтверждающую государственную регистрацию юридического лица (если </w:t>
      </w:r>
      <w:r>
        <w:lastRenderedPageBreak/>
        <w:t>заявитель – юридическое лицо) либо выписка из Единого государственного реестра индивидуальных предпринимателей (для заявителей – индивидуальных предпринимателей), предоставляемая Федеральной налоговой службой и ее территориальными налоговыми органами;</w:t>
      </w:r>
    </w:p>
    <w:p w:rsidR="005D2F38" w:rsidRDefault="005D2F38" w:rsidP="000D04C3">
      <w:pPr>
        <w:numPr>
          <w:ilvl w:val="3"/>
          <w:numId w:val="11"/>
        </w:numPr>
        <w:spacing w:after="5" w:line="240" w:lineRule="auto"/>
        <w:ind w:left="0"/>
        <w:jc w:val="both"/>
      </w:pPr>
      <w:r>
        <w:t>выписка из Единого государственного реестра недвижимости, предоставляемая Федеральной службой государственной регистрации, кадастра и картографии и ее территориальными органами.</w:t>
      </w:r>
    </w:p>
    <w:p w:rsidR="005D2F38" w:rsidRDefault="005D2F38" w:rsidP="000D04C3">
      <w:pPr>
        <w:numPr>
          <w:ilvl w:val="2"/>
          <w:numId w:val="11"/>
        </w:numPr>
        <w:spacing w:after="5" w:line="240" w:lineRule="auto"/>
        <w:ind w:left="0"/>
        <w:jc w:val="both"/>
      </w:pPr>
      <w:r>
        <w:t>Непредставление заявителем документов, указанных в пункте 2.6.1 настоящего Административного регламента, не является основанием для отказа в предоставлении муниципальной услуги.</w:t>
      </w:r>
    </w:p>
    <w:p w:rsidR="005D2F38" w:rsidRDefault="005D2F38" w:rsidP="000D04C3">
      <w:pPr>
        <w:spacing w:line="240" w:lineRule="auto"/>
        <w:jc w:val="both"/>
      </w:pPr>
      <w:r>
        <w:t>В случае, если документы, указанные в пункте 2.6.1 настоящего Административного регламента, не представлены заявителем, специалист Уполномоченного органа запрашивает их в рамках межведомственного информационного взаимодействия.</w:t>
      </w:r>
    </w:p>
    <w:p w:rsidR="005D2F38" w:rsidRDefault="00BF0519" w:rsidP="000D04C3">
      <w:pPr>
        <w:numPr>
          <w:ilvl w:val="2"/>
          <w:numId w:val="11"/>
        </w:numPr>
        <w:spacing w:after="3" w:line="240" w:lineRule="auto"/>
        <w:ind w:left="0"/>
        <w:jc w:val="both"/>
      </w:pPr>
      <w:r>
        <w:t xml:space="preserve">Специалисты Уполномоченного органа, работники МФЦ не </w:t>
      </w:r>
      <w:r w:rsidR="005D2F38">
        <w:t>вправе требовать от заявителя:</w:t>
      </w:r>
    </w:p>
    <w:p w:rsidR="005D2F38" w:rsidRDefault="005D2F38" w:rsidP="000D04C3">
      <w:pPr>
        <w:spacing w:line="240" w:lineRule="auto"/>
        <w:jc w:val="both"/>
      </w:pPr>
      <w: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представления документов и информации,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нормативными правовыми актами </w:t>
      </w:r>
      <w:r w:rsidR="00C67B03">
        <w:t>Чеченской Республики</w:t>
      </w:r>
      <w:r>
        <w:t xml:space="preserve"> и муниципальными правовыми актами находятся в распоряжении Уполномоченного органа,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</w:t>
      </w:r>
      <w:r w:rsidR="00947A4B">
        <w:t>Чеченской Республики</w:t>
      </w:r>
      <w:r>
        <w:t>,</w:t>
      </w:r>
      <w:r>
        <w:t xml:space="preserve"> муниципальными правовыми актами, за исключением документов, включенных в определенный частью 6 статьи 7</w:t>
      </w:r>
    </w:p>
    <w:p w:rsidR="005D2F38" w:rsidRDefault="005D2F38" w:rsidP="000D04C3">
      <w:pPr>
        <w:spacing w:after="262" w:line="240" w:lineRule="auto"/>
        <w:jc w:val="both"/>
      </w:pPr>
      <w:r>
        <w:t xml:space="preserve">Федерального закона № 210-ФЗ перечень документов;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части 1 статьи 9 Федерального закона № 210-ФЗ;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</w:t>
      </w:r>
      <w:r>
        <w:lastRenderedPageBreak/>
        <w:t>4 части 1 статьи 7 Федерального закона № 210-ФЗ;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документы,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5D2F38" w:rsidRDefault="005D2F38" w:rsidP="000D04C3">
      <w:pPr>
        <w:numPr>
          <w:ilvl w:val="1"/>
          <w:numId w:val="11"/>
        </w:numPr>
        <w:spacing w:after="0" w:line="240" w:lineRule="auto"/>
        <w:ind w:right="1247" w:hanging="10"/>
        <w:jc w:val="center"/>
      </w:pPr>
      <w:r>
        <w:rPr>
          <w:b/>
        </w:rPr>
        <w:t>Исчерпывающие перечни оснований для отказав приеме документов, необходимых для предоставления</w:t>
      </w:r>
    </w:p>
    <w:p w:rsidR="005D2F38" w:rsidRDefault="005D2F38" w:rsidP="000D04C3">
      <w:pPr>
        <w:spacing w:after="0" w:line="240" w:lineRule="auto"/>
        <w:ind w:left="301" w:right="296" w:hanging="10"/>
        <w:jc w:val="center"/>
      </w:pPr>
      <w:r>
        <w:rPr>
          <w:b/>
        </w:rPr>
        <w:t>муниципальной услуги, а также устанавливаемых федеральными</w:t>
      </w:r>
    </w:p>
    <w:p w:rsidR="005D2F38" w:rsidRDefault="005D2F38" w:rsidP="000D04C3">
      <w:pPr>
        <w:spacing w:after="0" w:line="240" w:lineRule="auto"/>
        <w:ind w:left="301" w:right="291" w:hanging="10"/>
        <w:jc w:val="center"/>
      </w:pPr>
      <w:r>
        <w:rPr>
          <w:b/>
        </w:rPr>
        <w:t>законами, принимаемыми в соответствии с ними иными нормативными правовыми актами Российской Федерации, законами и иными</w:t>
      </w:r>
    </w:p>
    <w:p w:rsidR="005D2F38" w:rsidRDefault="005D2F38" w:rsidP="000D04C3">
      <w:pPr>
        <w:spacing w:after="0" w:line="240" w:lineRule="auto"/>
        <w:ind w:left="301" w:right="296" w:hanging="10"/>
        <w:jc w:val="center"/>
      </w:pPr>
      <w:r>
        <w:rPr>
          <w:b/>
        </w:rPr>
        <w:t xml:space="preserve">нормативными правовыми актами </w:t>
      </w:r>
      <w:r w:rsidR="00947A4B" w:rsidRPr="00947A4B">
        <w:rPr>
          <w:b/>
        </w:rPr>
        <w:t xml:space="preserve">Чеченской Республики </w:t>
      </w:r>
      <w:r>
        <w:rPr>
          <w:b/>
        </w:rPr>
        <w:t>оснований</w:t>
      </w:r>
    </w:p>
    <w:p w:rsidR="005D2F38" w:rsidRDefault="005D2F38" w:rsidP="000D04C3">
      <w:pPr>
        <w:spacing w:after="258" w:line="240" w:lineRule="auto"/>
        <w:ind w:left="840" w:right="836" w:hanging="10"/>
        <w:jc w:val="center"/>
      </w:pPr>
      <w:r>
        <w:rPr>
          <w:b/>
        </w:rPr>
        <w:t>для приостановления предоставления муниципальной услуги или отказа в предоставлении муниципальной услуги</w:t>
      </w:r>
    </w:p>
    <w:p w:rsidR="005D2F38" w:rsidRDefault="005D2F38" w:rsidP="000D04C3">
      <w:pPr>
        <w:numPr>
          <w:ilvl w:val="2"/>
          <w:numId w:val="11"/>
        </w:numPr>
        <w:spacing w:after="5" w:line="240" w:lineRule="auto"/>
        <w:ind w:left="0"/>
        <w:jc w:val="both"/>
      </w:pPr>
      <w:r>
        <w:t>Основания для отказа в приеме документов, необходимых для предоставления муниципальной услуги:</w:t>
      </w:r>
    </w:p>
    <w:p w:rsidR="005D2F38" w:rsidRDefault="005D2F38" w:rsidP="000D04C3">
      <w:pPr>
        <w:numPr>
          <w:ilvl w:val="0"/>
          <w:numId w:val="12"/>
        </w:numPr>
        <w:spacing w:after="3" w:line="240" w:lineRule="auto"/>
        <w:ind w:firstLine="710"/>
        <w:jc w:val="both"/>
      </w:pPr>
      <w:r>
        <w:t>не соответствие требованиям, предусмотренным пунктом 2.5.6 настоящего</w:t>
      </w:r>
    </w:p>
    <w:p w:rsidR="005D2F38" w:rsidRDefault="005D2F38" w:rsidP="000D04C3">
      <w:pPr>
        <w:spacing w:line="240" w:lineRule="auto"/>
      </w:pPr>
      <w:r>
        <w:t>Административного регламента;</w:t>
      </w:r>
    </w:p>
    <w:p w:rsidR="005D2F38" w:rsidRDefault="005D2F38" w:rsidP="000D04C3">
      <w:pPr>
        <w:numPr>
          <w:ilvl w:val="0"/>
          <w:numId w:val="12"/>
        </w:numPr>
        <w:spacing w:after="0" w:line="240" w:lineRule="auto"/>
        <w:ind w:firstLine="710"/>
        <w:jc w:val="both"/>
      </w:pPr>
      <w:r>
        <w:t>подача заявления от имени заявителя не уполномоченным на то лицом;</w:t>
      </w:r>
    </w:p>
    <w:p w:rsidR="005D2F38" w:rsidRDefault="005D2F38" w:rsidP="000D04C3">
      <w:pPr>
        <w:numPr>
          <w:ilvl w:val="0"/>
          <w:numId w:val="12"/>
        </w:numPr>
        <w:spacing w:after="5" w:line="240" w:lineRule="auto"/>
        <w:ind w:firstLine="710"/>
        <w:jc w:val="both"/>
      </w:pPr>
      <w:r>
        <w:t>заявление подано (направлено) в орган, в полномочия которого не входит предоставление муниципальной услуги.</w:t>
      </w:r>
    </w:p>
    <w:p w:rsidR="005D2F38" w:rsidRDefault="005D2F38" w:rsidP="000D04C3">
      <w:pPr>
        <w:spacing w:line="240" w:lineRule="auto"/>
      </w:pPr>
      <w:r>
        <w:t>2.7.2.</w:t>
      </w:r>
      <w:r w:rsidR="00F53DA8">
        <w:t xml:space="preserve"> </w:t>
      </w:r>
      <w:r>
        <w:t>Основания для приостановления предоставления муниципальной услуги отсутствуют.</w:t>
      </w:r>
    </w:p>
    <w:p w:rsidR="005D2F38" w:rsidRDefault="005D2F38" w:rsidP="000D04C3">
      <w:pPr>
        <w:spacing w:line="240" w:lineRule="auto"/>
        <w:jc w:val="both"/>
      </w:pPr>
      <w:r>
        <w:t xml:space="preserve">2.7.3. Основания для отказа в предоставлении </w:t>
      </w:r>
      <w:proofErr w:type="spellStart"/>
      <w:r>
        <w:t>подуслуги</w:t>
      </w:r>
      <w:proofErr w:type="spellEnd"/>
      <w:r>
        <w:t xml:space="preserve"> 1 услуги:</w:t>
      </w:r>
    </w:p>
    <w:p w:rsidR="005D2F38" w:rsidRDefault="005D2F38" w:rsidP="000D04C3">
      <w:pPr>
        <w:numPr>
          <w:ilvl w:val="0"/>
          <w:numId w:val="13"/>
        </w:numPr>
        <w:spacing w:after="5" w:line="240" w:lineRule="auto"/>
        <w:ind w:left="0"/>
        <w:jc w:val="both"/>
      </w:pPr>
      <w:r>
        <w:t>не представлены документы, предусмотренные пунктами 2.5.1 – 2.5.3 настоящего Административного регламента;</w:t>
      </w:r>
    </w:p>
    <w:p w:rsidR="005D2F38" w:rsidRDefault="005D2F38" w:rsidP="000D04C3">
      <w:pPr>
        <w:numPr>
          <w:ilvl w:val="0"/>
          <w:numId w:val="13"/>
        </w:numPr>
        <w:spacing w:after="5" w:line="240" w:lineRule="auto"/>
        <w:ind w:left="0"/>
        <w:jc w:val="both"/>
      </w:pPr>
      <w:r>
        <w:t>наличие</w:t>
      </w:r>
      <w:r>
        <w:tab/>
        <w:t>случаев,</w:t>
      </w:r>
      <w:r>
        <w:tab/>
        <w:t>предусмотренных</w:t>
      </w:r>
      <w:r>
        <w:tab/>
        <w:t>пунктом</w:t>
      </w:r>
      <w:r>
        <w:tab/>
        <w:t>4</w:t>
      </w:r>
      <w:r>
        <w:tab/>
        <w:t>части</w:t>
      </w:r>
      <w:r>
        <w:tab/>
        <w:t>1</w:t>
      </w:r>
      <w:r>
        <w:tab/>
        <w:t>статьи</w:t>
      </w:r>
      <w:r>
        <w:tab/>
        <w:t>7</w:t>
      </w:r>
      <w:r w:rsidR="00F161D8">
        <w:t xml:space="preserve"> </w:t>
      </w:r>
      <w:r>
        <w:t>Федерального закона № 210-ФЗ;</w:t>
      </w:r>
    </w:p>
    <w:p w:rsidR="005D2F38" w:rsidRDefault="005D2F38" w:rsidP="000D04C3">
      <w:pPr>
        <w:numPr>
          <w:ilvl w:val="0"/>
          <w:numId w:val="13"/>
        </w:numPr>
        <w:tabs>
          <w:tab w:val="left" w:pos="1276"/>
        </w:tabs>
        <w:spacing w:after="5" w:line="240" w:lineRule="auto"/>
        <w:ind w:hanging="709"/>
        <w:jc w:val="both"/>
      </w:pPr>
      <w:r>
        <w:t>отсутствие у заявителя права на предоставление муниципальной услуги.</w:t>
      </w:r>
    </w:p>
    <w:p w:rsidR="005D2F38" w:rsidRDefault="005D2F38" w:rsidP="000D04C3">
      <w:pPr>
        <w:spacing w:line="240" w:lineRule="auto"/>
      </w:pPr>
      <w:r>
        <w:t xml:space="preserve">2.7.4. Основаниями для отказа в предоставлении </w:t>
      </w:r>
      <w:proofErr w:type="spellStart"/>
      <w:r>
        <w:t>подуслуги</w:t>
      </w:r>
      <w:proofErr w:type="spellEnd"/>
      <w:r>
        <w:t xml:space="preserve"> 2 являются:</w:t>
      </w:r>
    </w:p>
    <w:p w:rsidR="005D2F38" w:rsidRDefault="005D2F38" w:rsidP="000D04C3">
      <w:pPr>
        <w:spacing w:line="240" w:lineRule="auto"/>
        <w:jc w:val="both"/>
      </w:pPr>
      <w:r>
        <w:t>2.7.4.1. не представление (представление не в полном объеме) документов, указанных в пункте 2.5.2 настоящего Административного регламента;</w:t>
      </w:r>
    </w:p>
    <w:p w:rsidR="005D2F38" w:rsidRDefault="005D2F38" w:rsidP="000D04C3">
      <w:pPr>
        <w:spacing w:line="240" w:lineRule="auto"/>
        <w:jc w:val="both"/>
      </w:pPr>
      <w:r>
        <w:lastRenderedPageBreak/>
        <w:t>2.7.4.2. представление неполных и (или) недостоверных сведений в документах, указанных в пункте 2.5.2 настоящего Административного регламента.</w:t>
      </w:r>
    </w:p>
    <w:p w:rsidR="005D2F38" w:rsidRDefault="005D2F38" w:rsidP="000D04C3">
      <w:pPr>
        <w:spacing w:after="262" w:line="240" w:lineRule="auto"/>
        <w:jc w:val="both"/>
      </w:pPr>
      <w:r>
        <w:t>2.7.5. В случае отказа в приеме документов или в предоставлении муниципальной услуги Уполномоченный орган обязан уведомить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5D2F38" w:rsidRDefault="005D2F38" w:rsidP="000D04C3">
      <w:pPr>
        <w:spacing w:after="0" w:line="240" w:lineRule="auto"/>
        <w:ind w:left="1030" w:right="1026" w:hanging="10"/>
        <w:jc w:val="center"/>
      </w:pPr>
      <w:r>
        <w:rPr>
          <w:b/>
        </w:rPr>
        <w:t>2.8.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</w:t>
      </w:r>
    </w:p>
    <w:p w:rsidR="005D2F38" w:rsidRDefault="005D2F38" w:rsidP="000D04C3">
      <w:pPr>
        <w:spacing w:after="233" w:line="240" w:lineRule="auto"/>
        <w:ind w:left="301" w:right="291" w:hanging="10"/>
        <w:jc w:val="center"/>
      </w:pPr>
      <w:r>
        <w:rPr>
          <w:b/>
        </w:rPr>
        <w:t>(выдаваемых) организациями, участвующими в предоставлении муниципальной услуги, с указанием о платности (бесплатности) предоставления этих услуг</w:t>
      </w:r>
    </w:p>
    <w:p w:rsidR="005D2F38" w:rsidRDefault="005D2F38" w:rsidP="000D04C3">
      <w:pPr>
        <w:spacing w:after="264" w:line="240" w:lineRule="auto"/>
        <w:jc w:val="both"/>
      </w:pPr>
      <w:r>
        <w:t>2.8.1. Услуги, которые являются необходимыми и обязательными услугами для предоставления муниципальной услуги, отсутствуют.</w:t>
      </w:r>
    </w:p>
    <w:p w:rsidR="005D2F38" w:rsidRDefault="005D2F38" w:rsidP="000D04C3">
      <w:pPr>
        <w:spacing w:after="233" w:line="240" w:lineRule="auto"/>
        <w:ind w:left="301" w:right="296" w:hanging="10"/>
        <w:jc w:val="center"/>
      </w:pPr>
      <w:r>
        <w:rPr>
          <w:b/>
        </w:rPr>
        <w:t>2.9.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D2F38" w:rsidRDefault="005D2F38" w:rsidP="000D04C3">
      <w:pPr>
        <w:spacing w:line="240" w:lineRule="auto"/>
        <w:jc w:val="both"/>
      </w:pPr>
      <w:r>
        <w:t>2.9.1. Муниципальная услуга предоставляется бесплатно.</w:t>
      </w:r>
    </w:p>
    <w:p w:rsidR="005D2F38" w:rsidRDefault="005D2F38" w:rsidP="000D04C3">
      <w:pPr>
        <w:spacing w:after="288" w:line="240" w:lineRule="auto"/>
        <w:jc w:val="both"/>
      </w:pPr>
      <w:r>
        <w:t>2.9.2.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Уполномоченного органа, его должностного лица, МФЦ либо работника МФЦ, плата с заявителя не взимается.</w:t>
      </w:r>
    </w:p>
    <w:p w:rsidR="005D2F38" w:rsidRDefault="005D2F38" w:rsidP="000D04C3">
      <w:pPr>
        <w:spacing w:after="1" w:line="240" w:lineRule="auto"/>
        <w:ind w:left="10" w:hanging="10"/>
        <w:jc w:val="center"/>
        <w:rPr>
          <w:b/>
          <w:sz w:val="26"/>
        </w:rPr>
      </w:pPr>
      <w:r>
        <w:rPr>
          <w:b/>
        </w:rPr>
        <w:t xml:space="preserve">2.10. </w:t>
      </w:r>
      <w:r>
        <w:rPr>
          <w:b/>
          <w:sz w:val="26"/>
        </w:rPr>
        <w:t>Максимальный</w:t>
      </w:r>
      <w:r w:rsidR="00F161D8">
        <w:rPr>
          <w:b/>
          <w:sz w:val="26"/>
        </w:rPr>
        <w:t xml:space="preserve"> </w:t>
      </w:r>
      <w:r>
        <w:rPr>
          <w:b/>
          <w:sz w:val="26"/>
        </w:rPr>
        <w:t>срок</w:t>
      </w:r>
      <w:r w:rsidR="00F161D8">
        <w:rPr>
          <w:b/>
          <w:sz w:val="26"/>
        </w:rPr>
        <w:t xml:space="preserve"> </w:t>
      </w:r>
      <w:r>
        <w:rPr>
          <w:b/>
          <w:sz w:val="26"/>
        </w:rPr>
        <w:t>ожидания</w:t>
      </w:r>
      <w:r w:rsidR="00F161D8">
        <w:rPr>
          <w:b/>
          <w:sz w:val="26"/>
        </w:rPr>
        <w:t xml:space="preserve"> </w:t>
      </w:r>
      <w:r>
        <w:rPr>
          <w:b/>
          <w:sz w:val="26"/>
        </w:rPr>
        <w:t>в</w:t>
      </w:r>
      <w:r w:rsidR="00F161D8">
        <w:rPr>
          <w:b/>
          <w:sz w:val="26"/>
        </w:rPr>
        <w:t xml:space="preserve"> </w:t>
      </w:r>
      <w:r>
        <w:rPr>
          <w:b/>
          <w:sz w:val="26"/>
        </w:rPr>
        <w:t>очереди</w:t>
      </w:r>
      <w:r w:rsidR="00F161D8">
        <w:rPr>
          <w:b/>
          <w:sz w:val="26"/>
        </w:rPr>
        <w:t xml:space="preserve"> </w:t>
      </w:r>
      <w:r>
        <w:rPr>
          <w:b/>
          <w:sz w:val="26"/>
        </w:rPr>
        <w:t>при</w:t>
      </w:r>
      <w:r w:rsidR="00F161D8">
        <w:rPr>
          <w:b/>
          <w:sz w:val="26"/>
        </w:rPr>
        <w:t xml:space="preserve"> </w:t>
      </w:r>
      <w:r>
        <w:rPr>
          <w:b/>
          <w:sz w:val="26"/>
        </w:rPr>
        <w:t>подаче заявления</w:t>
      </w:r>
      <w:r w:rsidR="00F161D8">
        <w:rPr>
          <w:b/>
          <w:sz w:val="26"/>
        </w:rPr>
        <w:t xml:space="preserve"> </w:t>
      </w:r>
      <w:r>
        <w:rPr>
          <w:b/>
          <w:sz w:val="26"/>
        </w:rPr>
        <w:t>о</w:t>
      </w:r>
      <w:r w:rsidR="00F161D8">
        <w:rPr>
          <w:b/>
          <w:sz w:val="26"/>
        </w:rPr>
        <w:t xml:space="preserve"> </w:t>
      </w:r>
      <w:r>
        <w:rPr>
          <w:b/>
          <w:sz w:val="26"/>
        </w:rPr>
        <w:t>предоставлении</w:t>
      </w:r>
      <w:r w:rsidR="00F161D8">
        <w:rPr>
          <w:b/>
          <w:sz w:val="26"/>
        </w:rPr>
        <w:t xml:space="preserve"> </w:t>
      </w:r>
      <w:r>
        <w:rPr>
          <w:b/>
          <w:sz w:val="26"/>
        </w:rPr>
        <w:t>муниципальной</w:t>
      </w:r>
      <w:r w:rsidR="00F161D8">
        <w:rPr>
          <w:b/>
          <w:sz w:val="26"/>
        </w:rPr>
        <w:t xml:space="preserve"> </w:t>
      </w:r>
      <w:r>
        <w:rPr>
          <w:b/>
          <w:sz w:val="26"/>
        </w:rPr>
        <w:t>услуги</w:t>
      </w:r>
      <w:r w:rsidR="00F161D8">
        <w:rPr>
          <w:b/>
          <w:sz w:val="26"/>
        </w:rPr>
        <w:t xml:space="preserve"> и </w:t>
      </w:r>
      <w:r>
        <w:rPr>
          <w:b/>
          <w:sz w:val="26"/>
        </w:rPr>
        <w:t>при</w:t>
      </w:r>
      <w:r w:rsidR="00F161D8">
        <w:rPr>
          <w:b/>
          <w:sz w:val="26"/>
        </w:rPr>
        <w:t xml:space="preserve"> </w:t>
      </w:r>
      <w:r>
        <w:rPr>
          <w:b/>
          <w:sz w:val="26"/>
        </w:rPr>
        <w:t>получении</w:t>
      </w:r>
      <w:r w:rsidR="00F161D8">
        <w:rPr>
          <w:b/>
          <w:sz w:val="26"/>
        </w:rPr>
        <w:t xml:space="preserve"> </w:t>
      </w:r>
      <w:r>
        <w:rPr>
          <w:b/>
          <w:sz w:val="26"/>
        </w:rPr>
        <w:t>результата</w:t>
      </w:r>
      <w:r w:rsidR="00F161D8">
        <w:rPr>
          <w:b/>
          <w:sz w:val="26"/>
        </w:rPr>
        <w:t xml:space="preserve"> </w:t>
      </w:r>
      <w:r>
        <w:rPr>
          <w:b/>
          <w:sz w:val="26"/>
        </w:rPr>
        <w:t>предоставления</w:t>
      </w:r>
      <w:r w:rsidR="00F161D8">
        <w:rPr>
          <w:b/>
          <w:sz w:val="26"/>
        </w:rPr>
        <w:t xml:space="preserve"> </w:t>
      </w:r>
      <w:r>
        <w:rPr>
          <w:b/>
          <w:sz w:val="26"/>
        </w:rPr>
        <w:t>муниципальной услуги</w:t>
      </w:r>
      <w:r w:rsidR="00F161D8">
        <w:rPr>
          <w:b/>
          <w:sz w:val="26"/>
        </w:rPr>
        <w:t xml:space="preserve"> </w:t>
      </w:r>
      <w:r>
        <w:rPr>
          <w:b/>
          <w:sz w:val="26"/>
        </w:rPr>
        <w:t>в</w:t>
      </w:r>
      <w:r w:rsidR="00F161D8">
        <w:rPr>
          <w:b/>
          <w:sz w:val="26"/>
        </w:rPr>
        <w:t xml:space="preserve"> </w:t>
      </w:r>
      <w:r>
        <w:rPr>
          <w:b/>
          <w:sz w:val="26"/>
        </w:rPr>
        <w:t>случае</w:t>
      </w:r>
      <w:r w:rsidR="00F161D8">
        <w:rPr>
          <w:b/>
          <w:sz w:val="26"/>
        </w:rPr>
        <w:t xml:space="preserve"> </w:t>
      </w:r>
      <w:r>
        <w:rPr>
          <w:b/>
          <w:sz w:val="26"/>
        </w:rPr>
        <w:t>обращения</w:t>
      </w:r>
      <w:r w:rsidR="00F161D8">
        <w:rPr>
          <w:b/>
          <w:sz w:val="26"/>
        </w:rPr>
        <w:t xml:space="preserve"> </w:t>
      </w:r>
      <w:r>
        <w:rPr>
          <w:b/>
          <w:sz w:val="26"/>
        </w:rPr>
        <w:t>заявителя</w:t>
      </w:r>
      <w:r w:rsidR="004E7A0D">
        <w:rPr>
          <w:b/>
          <w:sz w:val="26"/>
        </w:rPr>
        <w:t xml:space="preserve"> </w:t>
      </w:r>
      <w:r>
        <w:rPr>
          <w:b/>
          <w:sz w:val="26"/>
        </w:rPr>
        <w:t>непосредственно в</w:t>
      </w:r>
      <w:r w:rsidR="004E7A0D">
        <w:rPr>
          <w:b/>
          <w:sz w:val="26"/>
        </w:rPr>
        <w:t xml:space="preserve"> </w:t>
      </w:r>
      <w:r>
        <w:rPr>
          <w:b/>
          <w:sz w:val="26"/>
        </w:rPr>
        <w:t>Уполномоченный</w:t>
      </w:r>
      <w:r w:rsidR="004E7A0D">
        <w:rPr>
          <w:b/>
          <w:sz w:val="26"/>
        </w:rPr>
        <w:t xml:space="preserve"> </w:t>
      </w:r>
      <w:r>
        <w:rPr>
          <w:b/>
          <w:sz w:val="26"/>
        </w:rPr>
        <w:t>орган</w:t>
      </w:r>
      <w:r w:rsidR="004E7A0D">
        <w:rPr>
          <w:b/>
          <w:sz w:val="26"/>
        </w:rPr>
        <w:t xml:space="preserve"> </w:t>
      </w:r>
      <w:r>
        <w:rPr>
          <w:b/>
          <w:sz w:val="26"/>
        </w:rPr>
        <w:t>или</w:t>
      </w:r>
      <w:r w:rsidR="004E7A0D">
        <w:rPr>
          <w:b/>
          <w:sz w:val="26"/>
        </w:rPr>
        <w:t xml:space="preserve"> </w:t>
      </w:r>
      <w:r>
        <w:rPr>
          <w:b/>
          <w:sz w:val="26"/>
        </w:rPr>
        <w:t>в</w:t>
      </w:r>
      <w:r w:rsidR="004E7A0D">
        <w:rPr>
          <w:b/>
          <w:sz w:val="26"/>
        </w:rPr>
        <w:t xml:space="preserve"> </w:t>
      </w:r>
      <w:r>
        <w:rPr>
          <w:b/>
          <w:sz w:val="26"/>
        </w:rPr>
        <w:t>МФЦ</w:t>
      </w:r>
    </w:p>
    <w:p w:rsidR="004E7A0D" w:rsidRPr="004E7A0D" w:rsidRDefault="004E7A0D" w:rsidP="000D04C3">
      <w:pPr>
        <w:pStyle w:val="a0"/>
        <w:jc w:val="both"/>
      </w:pPr>
    </w:p>
    <w:p w:rsidR="005D2F38" w:rsidRDefault="005D2F38" w:rsidP="000D04C3">
      <w:pPr>
        <w:spacing w:line="240" w:lineRule="auto"/>
        <w:jc w:val="both"/>
      </w:pPr>
      <w:r>
        <w:t>2.10.1. Максимальный срок ожидания в очереди при подаче заявления о предоставлении муниципальной услуги либо получении результата предоставления муниципальной услуги в случае обращения заявителя непосредственно в Уполномоченный орган или в МФЦ составляет не более 15 минут.</w:t>
      </w:r>
    </w:p>
    <w:p w:rsidR="005D2F38" w:rsidRDefault="005D2F38" w:rsidP="000D04C3">
      <w:pPr>
        <w:spacing w:after="233" w:line="240" w:lineRule="auto"/>
        <w:ind w:left="301" w:right="291" w:hanging="10"/>
        <w:jc w:val="center"/>
      </w:pPr>
      <w:r>
        <w:rPr>
          <w:b/>
        </w:rPr>
        <w:lastRenderedPageBreak/>
        <w:t>2.11. Срок и порядок регистрации обращения заявителя о предоставлении муниципальной услуги, в том числе в электронной форме</w:t>
      </w:r>
    </w:p>
    <w:p w:rsidR="005D2F38" w:rsidRDefault="005D2F38" w:rsidP="000D04C3">
      <w:pPr>
        <w:spacing w:line="240" w:lineRule="auto"/>
        <w:jc w:val="both"/>
      </w:pPr>
      <w:r>
        <w:t>2.11.1. Заявление регистрируется в день его представления (поступления) в Уполномоченный орган в соответствии с правилами делопроизводства, принятыми в Уполномоченном органе.</w:t>
      </w:r>
    </w:p>
    <w:p w:rsidR="005D2F38" w:rsidRDefault="005D2F38" w:rsidP="000D04C3">
      <w:pPr>
        <w:spacing w:line="240" w:lineRule="auto"/>
        <w:jc w:val="both"/>
      </w:pPr>
      <w:r>
        <w:t>Регистрация заявления в электронной форме (далее – запрос) осуществляется в течение 1 рабочего дня.</w:t>
      </w:r>
    </w:p>
    <w:p w:rsidR="005D2F38" w:rsidRDefault="005D2F38" w:rsidP="000D04C3">
      <w:pPr>
        <w:spacing w:line="240" w:lineRule="auto"/>
        <w:jc w:val="both"/>
      </w:pPr>
      <w:r>
        <w:t>Заявления, поступившие в Уполномоченный орган в выходной (нерабочий или праздничный) день регистрируются в первый, следующий за ним, рабочий день.</w:t>
      </w:r>
    </w:p>
    <w:p w:rsidR="005D2F38" w:rsidRDefault="005D2F38" w:rsidP="000D04C3">
      <w:pPr>
        <w:spacing w:after="258" w:line="240" w:lineRule="auto"/>
        <w:ind w:left="1193" w:right="1187" w:hanging="10"/>
        <w:jc w:val="center"/>
      </w:pPr>
      <w:r>
        <w:rPr>
          <w:b/>
        </w:rPr>
        <w:t>2.12. Требования к помещениям, в которых предоставляется муниципальная услуга</w:t>
      </w:r>
    </w:p>
    <w:p w:rsidR="005D2F38" w:rsidRDefault="005D2F38" w:rsidP="000D04C3">
      <w:pPr>
        <w:spacing w:line="240" w:lineRule="auto"/>
        <w:jc w:val="both"/>
      </w:pPr>
      <w:r>
        <w:t>2.12.1. Помещения, в которых предоставляется муниципальная услуга, должны соответствовать санитарно-эпидемиологическим правилам и нормам.</w:t>
      </w:r>
    </w:p>
    <w:p w:rsidR="005D2F38" w:rsidRDefault="005D2F38" w:rsidP="000D04C3">
      <w:pPr>
        <w:spacing w:after="0" w:line="240" w:lineRule="auto"/>
        <w:ind w:left="-15" w:right="19" w:firstLine="15"/>
        <w:jc w:val="both"/>
      </w:pPr>
      <w:r>
        <w:t>2.12.2. Помещения, в которых предоставляется муниципальная услуга, размещаются преимущественно на нижних этажах зданий или в отдельно стоящих зданиях.</w:t>
      </w:r>
    </w:p>
    <w:p w:rsidR="005D2F38" w:rsidRDefault="005D2F38" w:rsidP="000D04C3">
      <w:pPr>
        <w:spacing w:line="240" w:lineRule="auto"/>
        <w:jc w:val="both"/>
      </w:pPr>
      <w:r>
        <w:t>Вход и выход в (из) помещений, в которых предоставляется муниципальная услуга, оборудуются:</w:t>
      </w:r>
    </w:p>
    <w:p w:rsidR="005D2F38" w:rsidRDefault="005D2F38" w:rsidP="000D04C3">
      <w:pPr>
        <w:spacing w:after="0" w:line="240" w:lineRule="auto"/>
        <w:ind w:left="223" w:right="287" w:hanging="10"/>
        <w:jc w:val="both"/>
      </w:pPr>
      <w:r>
        <w:t>пандусами, расширенными проходами, тактильными полосами по путям</w:t>
      </w:r>
    </w:p>
    <w:p w:rsidR="005D2F38" w:rsidRDefault="005D2F38" w:rsidP="000D04C3">
      <w:pPr>
        <w:spacing w:line="240" w:lineRule="auto"/>
        <w:ind w:left="709" w:hanging="709"/>
        <w:jc w:val="both"/>
      </w:pPr>
      <w:r>
        <w:t>движения, позволяющими обеспечить беспрепятственный доступ инвалидов; соответствующими указателями с автономными источниками бесперебойного</w:t>
      </w:r>
    </w:p>
    <w:p w:rsidR="005D2F38" w:rsidRDefault="005D2F38" w:rsidP="000D04C3">
      <w:pPr>
        <w:spacing w:after="0" w:line="240" w:lineRule="auto"/>
        <w:ind w:left="694" w:right="453" w:hanging="709"/>
        <w:jc w:val="both"/>
      </w:pPr>
      <w:r>
        <w:t>питания; контрастной маркировкой ступеней по пути движения; информационной мнемосхемой (тактильной схемой движения); тактильными табличками с надписями, дублированными шрифтом Брайля.</w:t>
      </w:r>
    </w:p>
    <w:p w:rsidR="005D2F38" w:rsidRDefault="005D2F38" w:rsidP="000D04C3">
      <w:pPr>
        <w:spacing w:line="240" w:lineRule="auto"/>
        <w:jc w:val="both"/>
      </w:pPr>
      <w:r>
        <w:t>На входе в здание, в котором размещены помещения, в которых предоставляется муниципальная услуга, оборудуется информационная табличка (вывеска), содержащая наименование Уполномоченного органа и справочную информацию.</w:t>
      </w:r>
    </w:p>
    <w:p w:rsidR="005D2F38" w:rsidRDefault="005D2F38" w:rsidP="000D04C3">
      <w:pPr>
        <w:spacing w:line="240" w:lineRule="auto"/>
        <w:jc w:val="both"/>
      </w:pPr>
      <w:r>
        <w:t xml:space="preserve">2.12.3.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ситуации, соответствовать требованиям к местам обслуживания маломобильных групп населения, к внутреннему оборудованию и устройствам в помещении, к </w:t>
      </w:r>
      <w:proofErr w:type="spellStart"/>
      <w:r>
        <w:t>санитарнобытовым</w:t>
      </w:r>
      <w:proofErr w:type="spellEnd"/>
      <w:r>
        <w:t xml:space="preserve"> </w:t>
      </w:r>
      <w:r>
        <w:lastRenderedPageBreak/>
        <w:t>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5D2F38" w:rsidRDefault="005D2F38" w:rsidP="000D04C3">
      <w:pPr>
        <w:spacing w:line="240" w:lineRule="auto"/>
        <w:jc w:val="both"/>
      </w:pPr>
      <w:r>
        <w:t>2.12.4. Места ожидания оборудуются столами (стойками), стульями или скамьями (</w:t>
      </w:r>
      <w:proofErr w:type="spellStart"/>
      <w:r>
        <w:t>банкетками</w:t>
      </w:r>
      <w:proofErr w:type="spellEnd"/>
      <w:r>
        <w:t>), информационными стендами, обеспечиваются образцами заполнения документов, бланками заявлений и канцелярскими принадлежностями.</w:t>
      </w:r>
    </w:p>
    <w:p w:rsidR="005D2F38" w:rsidRDefault="005D2F38" w:rsidP="000D04C3">
      <w:pPr>
        <w:spacing w:line="240" w:lineRule="auto"/>
        <w:jc w:val="both"/>
      </w:pPr>
      <w:r>
        <w:t>2.12.5. Требования к местам получения информации о предоставлении муниципальной услуги:</w:t>
      </w:r>
    </w:p>
    <w:p w:rsidR="005D2F38" w:rsidRDefault="005D2F38" w:rsidP="000D04C3">
      <w:pPr>
        <w:spacing w:line="240" w:lineRule="auto"/>
        <w:jc w:val="both"/>
      </w:pPr>
      <w:r>
        <w:t>информационные стенды размещаются на видном, доступном месте в любом из форм: настенные стенды, напольные или настольные стойки, призванные обеспечить заинтересованное лицо исчерпывающей информацией; стенды должны быть оформлены в едином стиле, надписи сделаны черным</w:t>
      </w:r>
    </w:p>
    <w:p w:rsidR="005D2F38" w:rsidRDefault="005D2F38" w:rsidP="000D04C3">
      <w:pPr>
        <w:spacing w:line="240" w:lineRule="auto"/>
        <w:jc w:val="both"/>
      </w:pPr>
      <w:r>
        <w:t>шрифтом на белом фоне;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восприятию.</w:t>
      </w:r>
    </w:p>
    <w:p w:rsidR="005D2F38" w:rsidRDefault="005D2F38" w:rsidP="000D04C3">
      <w:pPr>
        <w:spacing w:line="240" w:lineRule="auto"/>
        <w:jc w:val="both"/>
      </w:pPr>
      <w:r>
        <w:t>2.12.6. Требования к местам приема заявителей: места для заполнения документов оборудуются стульями, столами, бланками</w:t>
      </w:r>
    </w:p>
    <w:p w:rsidR="005D2F38" w:rsidRDefault="005D2F38" w:rsidP="000D04C3">
      <w:pPr>
        <w:spacing w:line="240" w:lineRule="auto"/>
        <w:jc w:val="both"/>
      </w:pPr>
      <w:r>
        <w:t>заявлений и канцелярскими принадлежностями; служебные кабинеты специалистов оборудуются вывесками с указанием номера кабинета и фамилии, имени, отчества (при наличии) и должности специалиста, ведущего прием; места приема заявителей оборудуются копировально-множительной техникой.</w:t>
      </w:r>
    </w:p>
    <w:p w:rsidR="005D2F38" w:rsidRDefault="005D2F38" w:rsidP="000D04C3">
      <w:pPr>
        <w:spacing w:line="240" w:lineRule="auto"/>
        <w:jc w:val="both"/>
      </w:pPr>
      <w:r>
        <w:t>2.12.7. Требования к местам для ожидания:</w:t>
      </w:r>
    </w:p>
    <w:p w:rsidR="005D2F38" w:rsidRDefault="005D2F38" w:rsidP="000D04C3">
      <w:pPr>
        <w:spacing w:line="240" w:lineRule="auto"/>
        <w:jc w:val="both"/>
      </w:pPr>
      <w:r>
        <w:t>места для ожидания в очереди располагаются в холле или ином специальном приспособленном помещении</w:t>
      </w:r>
      <w:r>
        <w:rPr>
          <w:b/>
        </w:rPr>
        <w:t xml:space="preserve">, </w:t>
      </w:r>
      <w:r>
        <w:t>оборудуются стульями и (или) кресельными секциями;</w:t>
      </w:r>
    </w:p>
    <w:p w:rsidR="005D2F38" w:rsidRDefault="005D2F38" w:rsidP="000D04C3">
      <w:pPr>
        <w:tabs>
          <w:tab w:val="center" w:pos="773"/>
          <w:tab w:val="center" w:pos="1440"/>
          <w:tab w:val="center" w:pos="2248"/>
          <w:tab w:val="center" w:pos="3214"/>
          <w:tab w:val="center" w:pos="4704"/>
          <w:tab w:val="center" w:pos="6241"/>
          <w:tab w:val="center" w:pos="7380"/>
          <w:tab w:val="right" w:pos="9640"/>
        </w:tabs>
        <w:spacing w:after="3" w:line="240" w:lineRule="auto"/>
        <w:ind w:right="-4"/>
        <w:jc w:val="both"/>
      </w:pPr>
      <w:r>
        <w:rPr>
          <w:sz w:val="22"/>
        </w:rPr>
        <w:tab/>
      </w:r>
      <w:r>
        <w:t>в</w:t>
      </w:r>
      <w:r>
        <w:tab/>
        <w:t>местах</w:t>
      </w:r>
      <w:r>
        <w:tab/>
        <w:t>для</w:t>
      </w:r>
      <w:r>
        <w:tab/>
        <w:t>ожидания</w:t>
      </w:r>
      <w:r>
        <w:tab/>
        <w:t>оборудуются</w:t>
      </w:r>
      <w:r>
        <w:tab/>
        <w:t>доступные</w:t>
      </w:r>
      <w:r>
        <w:tab/>
        <w:t>места</w:t>
      </w:r>
      <w:r>
        <w:tab/>
        <w:t>общественного</w:t>
      </w:r>
    </w:p>
    <w:p w:rsidR="005D2F38" w:rsidRDefault="005D2F38" w:rsidP="000D04C3">
      <w:pPr>
        <w:spacing w:line="240" w:lineRule="auto"/>
        <w:jc w:val="both"/>
      </w:pPr>
      <w:r>
        <w:t>пользования (туалеты) и места для хранения верхней одежды.</w:t>
      </w:r>
    </w:p>
    <w:p w:rsidR="005D2F38" w:rsidRDefault="005D2F38" w:rsidP="000D04C3">
      <w:pPr>
        <w:spacing w:line="240" w:lineRule="auto"/>
        <w:jc w:val="both"/>
      </w:pPr>
      <w:r>
        <w:t>2.12.8. Требования к обеспечению условий доступности для инвалидов к зданиям (объектам) и предоставляемой в них муниципальной услуге.</w:t>
      </w:r>
    </w:p>
    <w:p w:rsidR="005D2F38" w:rsidRDefault="005D2F38" w:rsidP="000D04C3">
      <w:pPr>
        <w:spacing w:line="240" w:lineRule="auto"/>
        <w:jc w:val="both"/>
      </w:pPr>
      <w:r>
        <w:t>Уполномоченный орган обеспечивает инвалидам, включая инвалидов, использующих кресла-коляски и собак-проводников: условия беспрепятственного доступа к объекту (зданию, помещению),</w:t>
      </w:r>
    </w:p>
    <w:p w:rsidR="005D2F38" w:rsidRDefault="005D2F38" w:rsidP="000D04C3">
      <w:pPr>
        <w:spacing w:line="240" w:lineRule="auto"/>
        <w:jc w:val="both"/>
      </w:pPr>
      <w:r>
        <w:lastRenderedPageBreak/>
        <w:t xml:space="preserve">в котором предоставляется муниципальная услуга; возможность самостоятельного передвижения по территории, на которой расположен объект (здание, помещение), в котором предоставляется муниципальная услуга, а также входа в такой объект и выхода из него, посадки в транспортное средство и высадки из него, в том числе с использованием </w:t>
      </w:r>
      <w:proofErr w:type="spellStart"/>
      <w:r>
        <w:t>креслаколяски</w:t>
      </w:r>
      <w:proofErr w:type="spellEnd"/>
      <w:r>
        <w:t>; сопровождение инвалидов, имеющих стойкие расстройства функции зрения и</w:t>
      </w:r>
    </w:p>
    <w:p w:rsidR="005D2F38" w:rsidRDefault="005D2F38" w:rsidP="000D04C3">
      <w:pPr>
        <w:spacing w:line="240" w:lineRule="auto"/>
        <w:jc w:val="both"/>
      </w:pPr>
      <w:r>
        <w:t>самостоятельного передвижения;</w:t>
      </w:r>
    </w:p>
    <w:p w:rsidR="005D2F38" w:rsidRDefault="005D2F38" w:rsidP="000D04C3">
      <w:pPr>
        <w:spacing w:line="240" w:lineRule="auto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объекту (зданию, помещению), в котором предоставляется муниципальная услуга с учетом ограничений их жизнедеятельности;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допуск сурдопереводчика и тифлосурдопереводчика;</w:t>
      </w:r>
    </w:p>
    <w:p w:rsidR="005D2F38" w:rsidRDefault="005D2F38" w:rsidP="000D04C3">
      <w:pPr>
        <w:spacing w:line="240" w:lineRule="auto"/>
        <w:jc w:val="both"/>
      </w:pPr>
      <w:r>
        <w:t>допуск собаки-проводника на объект (здание, помещение), в котором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года № 386н «Об утверждении формы документа, подтверждающего специальное обучение собаки-проводника, и порядка его выдачи»; оказание инвалидам помощи в преодолении барьеров, мешающих получению</w:t>
      </w:r>
    </w:p>
    <w:p w:rsidR="005D2F38" w:rsidRDefault="005D2F38" w:rsidP="000D04C3">
      <w:pPr>
        <w:spacing w:line="240" w:lineRule="auto"/>
        <w:jc w:val="both"/>
      </w:pPr>
      <w:r>
        <w:t>ими муниципальной услуги наравне с другими лицами.</w:t>
      </w:r>
    </w:p>
    <w:p w:rsidR="005D2F38" w:rsidRDefault="005D2F38" w:rsidP="000D04C3">
      <w:pPr>
        <w:spacing w:line="240" w:lineRule="auto"/>
        <w:jc w:val="both"/>
      </w:pPr>
      <w:r>
        <w:t xml:space="preserve">При невозможности полностью приспособить к потребностям инвалидов помещение, в котором предоставляется муниципальная услуга, собственник объекта (здания) принимает (до реконструкции или капитального ремонта объекта) согласованные с общественным объединением инвалидов, осуществляющим свою деятельность на территории </w:t>
      </w:r>
      <w:r w:rsidR="00702A63">
        <w:t xml:space="preserve">Шалинского </w:t>
      </w:r>
      <w:r>
        <w:t xml:space="preserve">муниципального </w:t>
      </w:r>
      <w:r w:rsidR="00702A63">
        <w:t>района</w:t>
      </w:r>
      <w:r>
        <w:t>, меры для обеспечения доступа инвалидов к месту предоставления муниципальной услуги либо, когда это возможно, обеспечивает ее предоставление по месту жительства инвалида или в дистанционном режиме.</w:t>
      </w:r>
    </w:p>
    <w:p w:rsidR="005D2F38" w:rsidRDefault="005D2F38" w:rsidP="000D04C3">
      <w:pPr>
        <w:spacing w:line="240" w:lineRule="auto"/>
        <w:jc w:val="both"/>
      </w:pPr>
      <w:r>
        <w:t>2.12.9. На территории, прилегающей к объекту (зданию), в котором предоставляется муниципальная услуга, оборудуются места для парковки транспортных средств, доступ к которым является бесплатным.</w:t>
      </w:r>
    </w:p>
    <w:p w:rsidR="005D2F38" w:rsidRDefault="005D2F38" w:rsidP="000D04C3">
      <w:pPr>
        <w:spacing w:line="240" w:lineRule="auto"/>
        <w:jc w:val="both"/>
      </w:pPr>
      <w:r>
        <w:t xml:space="preserve">На каждой парковке общего пользования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</w:t>
      </w:r>
      <w:r>
        <w:lastRenderedPageBreak/>
        <w:t>порядке, установленном Правительством Российской Федерации,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сведения об этих транспортных средствах должны быть размещены в государственной информационной системе «Единая централизованная цифровая платформа в социальной сфере».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5D2F38" w:rsidRDefault="005D2F38" w:rsidP="000D04C3">
      <w:pPr>
        <w:spacing w:after="261" w:line="240" w:lineRule="auto"/>
        <w:jc w:val="both"/>
      </w:pPr>
      <w:r>
        <w:t>2.12.10. Требования к зданиям (объектам), помещениям сектора информирования и ожидания, сектора приема заявителей МФЦ определяются Правилами.</w:t>
      </w:r>
    </w:p>
    <w:p w:rsidR="005D2F38" w:rsidRDefault="005D2F38" w:rsidP="000D04C3">
      <w:pPr>
        <w:spacing w:after="236" w:line="240" w:lineRule="auto"/>
        <w:ind w:left="1298"/>
        <w:jc w:val="center"/>
      </w:pPr>
      <w:r>
        <w:rPr>
          <w:b/>
        </w:rPr>
        <w:t>2.13. Показатели доступности и качества муниципальной услуги</w:t>
      </w:r>
    </w:p>
    <w:p w:rsidR="005D2F38" w:rsidRDefault="005D2F38" w:rsidP="000D04C3">
      <w:pPr>
        <w:spacing w:after="3" w:line="240" w:lineRule="auto"/>
        <w:ind w:left="10" w:right="-4" w:hanging="10"/>
      </w:pPr>
      <w:r>
        <w:t>2.13.1. Показателями доступности и качества муниципальной услуги являются: Таблица</w:t>
      </w:r>
    </w:p>
    <w:tbl>
      <w:tblPr>
        <w:tblStyle w:val="TableGrid"/>
        <w:tblW w:w="9778" w:type="dxa"/>
        <w:tblInd w:w="-70" w:type="dxa"/>
        <w:tblCellMar>
          <w:top w:w="52" w:type="dxa"/>
          <w:right w:w="103" w:type="dxa"/>
        </w:tblCellMar>
        <w:tblLook w:val="04A0" w:firstRow="1" w:lastRow="0" w:firstColumn="1" w:lastColumn="0" w:noHBand="0" w:noVBand="1"/>
      </w:tblPr>
      <w:tblGrid>
        <w:gridCol w:w="533"/>
        <w:gridCol w:w="6339"/>
        <w:gridCol w:w="1402"/>
        <w:gridCol w:w="585"/>
        <w:gridCol w:w="919"/>
      </w:tblGrid>
      <w:tr w:rsidR="005D2F38" w:rsidTr="005D2F38">
        <w:trPr>
          <w:trHeight w:val="4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D2F38" w:rsidRDefault="005D2F38" w:rsidP="000D04C3">
            <w:pPr>
              <w:ind w:left="89"/>
            </w:pPr>
            <w:r>
              <w:rPr>
                <w:sz w:val="20"/>
              </w:rPr>
              <w:t>№</w:t>
            </w:r>
          </w:p>
          <w:p w:rsidR="005D2F38" w:rsidRDefault="005D2F38" w:rsidP="000D04C3">
            <w:pPr>
              <w:ind w:left="61"/>
            </w:pPr>
            <w:r>
              <w:rPr>
                <w:sz w:val="20"/>
              </w:rPr>
              <w:t>п/п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D2F38" w:rsidRDefault="005D2F38" w:rsidP="000D04C3">
            <w:pPr>
              <w:ind w:left="1193" w:right="1141"/>
              <w:jc w:val="center"/>
            </w:pPr>
            <w:r>
              <w:rPr>
                <w:sz w:val="20"/>
              </w:rPr>
              <w:t>Наименование показателя доступности и качества муниципальной услуги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F38" w:rsidRDefault="005D2F38" w:rsidP="000D04C3">
            <w:pPr>
              <w:jc w:val="center"/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D2F38" w:rsidRDefault="005D2F38" w:rsidP="000D04C3">
            <w:pPr>
              <w:jc w:val="center"/>
            </w:pPr>
            <w:r>
              <w:rPr>
                <w:sz w:val="20"/>
              </w:rPr>
              <w:t>Нормативное значение</w:t>
            </w:r>
          </w:p>
        </w:tc>
      </w:tr>
      <w:tr w:rsidR="005D2F38" w:rsidTr="005D2F38">
        <w:trPr>
          <w:trHeight w:val="24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141"/>
            </w:pPr>
            <w:r>
              <w:rPr>
                <w:sz w:val="20"/>
              </w:rPr>
              <w:t>1</w:t>
            </w:r>
          </w:p>
        </w:tc>
        <w:tc>
          <w:tcPr>
            <w:tcW w:w="6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  <w:jc w:val="center"/>
            </w:pPr>
            <w:r>
              <w:rPr>
                <w:sz w:val="20"/>
              </w:rPr>
              <w:t>4</w:t>
            </w:r>
          </w:p>
        </w:tc>
      </w:tr>
      <w:tr w:rsidR="005D2F38" w:rsidTr="005D2F38">
        <w:trPr>
          <w:trHeight w:val="24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2F38" w:rsidRDefault="005D2F38" w:rsidP="000D04C3">
            <w:pPr>
              <w:spacing w:after="160"/>
            </w:pPr>
          </w:p>
        </w:tc>
        <w:tc>
          <w:tcPr>
            <w:tcW w:w="92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1201"/>
            </w:pPr>
            <w:r>
              <w:rPr>
                <w:sz w:val="20"/>
              </w:rPr>
              <w:t>1. Показатели результативности оказания муниципальной услуги</w:t>
            </w:r>
          </w:p>
        </w:tc>
      </w:tr>
      <w:tr w:rsidR="005D2F38" w:rsidTr="005D2F38">
        <w:trPr>
          <w:trHeight w:val="70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r>
              <w:rPr>
                <w:sz w:val="20"/>
              </w:rPr>
              <w:t>1.1.</w:t>
            </w:r>
          </w:p>
        </w:tc>
        <w:tc>
          <w:tcPr>
            <w:tcW w:w="6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r>
              <w:rPr>
                <w:sz w:val="20"/>
              </w:rPr>
              <w:t>Доля заявителей, получивших муниципальную услугу без нарушения установленного срока предоставления муниципальной услуги, от общего количества заявителей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  <w:jc w:val="center"/>
            </w:pPr>
            <w:r>
              <w:rPr>
                <w:sz w:val="20"/>
              </w:rPr>
              <w:t>%</w:t>
            </w:r>
          </w:p>
        </w:tc>
        <w:tc>
          <w:tcPr>
            <w:tcW w:w="1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  <w:jc w:val="center"/>
            </w:pPr>
            <w:r>
              <w:rPr>
                <w:sz w:val="20"/>
              </w:rPr>
              <w:t>100</w:t>
            </w:r>
          </w:p>
        </w:tc>
      </w:tr>
      <w:tr w:rsidR="005D2F38" w:rsidTr="005D2F38">
        <w:trPr>
          <w:trHeight w:val="24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2F38" w:rsidRDefault="005D2F38" w:rsidP="000D04C3">
            <w:pPr>
              <w:spacing w:after="160"/>
            </w:pPr>
          </w:p>
        </w:tc>
        <w:tc>
          <w:tcPr>
            <w:tcW w:w="92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159"/>
            </w:pPr>
            <w:r>
              <w:rPr>
                <w:sz w:val="20"/>
              </w:rPr>
              <w:t>2. Показатели, характеризующие информационную доступность муниципальной услуги</w:t>
            </w:r>
          </w:p>
        </w:tc>
      </w:tr>
      <w:tr w:rsidR="005D2F38" w:rsidTr="005D2F38">
        <w:trPr>
          <w:trHeight w:val="116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r>
              <w:rPr>
                <w:sz w:val="20"/>
              </w:rPr>
              <w:t>2.1.</w:t>
            </w:r>
          </w:p>
        </w:tc>
        <w:tc>
          <w:tcPr>
            <w:tcW w:w="6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r>
              <w:rPr>
                <w:sz w:val="20"/>
              </w:rPr>
              <w:t>Наличие полной и достоверной, доступной для заинтересованного лица информации о содержании муниципальной услуги, способах, порядке и условиях ее получения на сайте Уполномоченного органа, а также на Едином портале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  <w:jc w:val="center"/>
            </w:pPr>
            <w:r>
              <w:rPr>
                <w:sz w:val="20"/>
              </w:rPr>
              <w:t>да/нет</w:t>
            </w:r>
          </w:p>
        </w:tc>
        <w:tc>
          <w:tcPr>
            <w:tcW w:w="1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  <w:jc w:val="center"/>
            </w:pPr>
            <w:r>
              <w:rPr>
                <w:sz w:val="20"/>
              </w:rPr>
              <w:t>да</w:t>
            </w:r>
          </w:p>
        </w:tc>
      </w:tr>
      <w:tr w:rsidR="005D2F38" w:rsidTr="005D2F38">
        <w:trPr>
          <w:trHeight w:val="24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2F38" w:rsidRDefault="005D2F38" w:rsidP="000D04C3">
            <w:pPr>
              <w:spacing w:after="160"/>
            </w:pPr>
          </w:p>
        </w:tc>
        <w:tc>
          <w:tcPr>
            <w:tcW w:w="92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827"/>
            </w:pPr>
            <w:r>
              <w:rPr>
                <w:sz w:val="20"/>
              </w:rPr>
              <w:t>3. Показатели, характеризующие качество обслуживания и безопасность</w:t>
            </w:r>
          </w:p>
        </w:tc>
      </w:tr>
      <w:tr w:rsidR="005D2F38" w:rsidTr="005D2F38">
        <w:trPr>
          <w:trHeight w:val="70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r>
              <w:rPr>
                <w:sz w:val="20"/>
              </w:rPr>
              <w:t>3.1.</w:t>
            </w:r>
          </w:p>
        </w:tc>
        <w:tc>
          <w:tcPr>
            <w:tcW w:w="6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r>
              <w:rPr>
                <w:sz w:val="20"/>
              </w:rPr>
              <w:t>Количество обоснованных жалоб на действия (бездействие) и решения должностных лиц, участвующих в предоставлении муниципальной услуги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  <w:jc w:val="center"/>
            </w:pPr>
            <w:r>
              <w:rPr>
                <w:sz w:val="20"/>
              </w:rPr>
              <w:t>ед.</w:t>
            </w:r>
          </w:p>
        </w:tc>
        <w:tc>
          <w:tcPr>
            <w:tcW w:w="1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  <w:jc w:val="center"/>
            </w:pPr>
            <w:r>
              <w:rPr>
                <w:sz w:val="20"/>
              </w:rPr>
              <w:t>0</w:t>
            </w:r>
          </w:p>
        </w:tc>
      </w:tr>
      <w:tr w:rsidR="005D2F38" w:rsidTr="005D2F38">
        <w:trPr>
          <w:trHeight w:val="47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r>
              <w:rPr>
                <w:sz w:val="20"/>
              </w:rPr>
              <w:t>3.2.</w:t>
            </w:r>
          </w:p>
        </w:tc>
        <w:tc>
          <w:tcPr>
            <w:tcW w:w="6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r>
              <w:rPr>
                <w:sz w:val="20"/>
              </w:rPr>
              <w:t>Транспортная доступность к местам предоставления муниципальной услуги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  <w:jc w:val="center"/>
            </w:pPr>
            <w:r>
              <w:rPr>
                <w:sz w:val="20"/>
              </w:rPr>
              <w:t>да/нет</w:t>
            </w:r>
          </w:p>
        </w:tc>
        <w:tc>
          <w:tcPr>
            <w:tcW w:w="1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  <w:jc w:val="center"/>
            </w:pPr>
            <w:r>
              <w:rPr>
                <w:sz w:val="20"/>
              </w:rPr>
              <w:t>да</w:t>
            </w:r>
          </w:p>
        </w:tc>
      </w:tr>
      <w:tr w:rsidR="005D2F38" w:rsidTr="005D2F38">
        <w:trPr>
          <w:trHeight w:val="116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r>
              <w:rPr>
                <w:sz w:val="20"/>
              </w:rPr>
              <w:t>3.3.</w:t>
            </w:r>
          </w:p>
        </w:tc>
        <w:tc>
          <w:tcPr>
            <w:tcW w:w="6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r>
              <w:rPr>
                <w:sz w:val="20"/>
              </w:rPr>
              <w:t>Наличие помещения, оборудования и оснащения, отвечающих требованиям регламента (места предоставления муниципальной услуги, места ожидания, места приема заявителей, места получения информации о предоставлении муниципальной услуги)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  <w:jc w:val="center"/>
            </w:pPr>
            <w:r>
              <w:rPr>
                <w:sz w:val="20"/>
              </w:rPr>
              <w:t>да/нет</w:t>
            </w:r>
          </w:p>
        </w:tc>
        <w:tc>
          <w:tcPr>
            <w:tcW w:w="1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  <w:jc w:val="center"/>
            </w:pPr>
            <w:r>
              <w:rPr>
                <w:sz w:val="20"/>
              </w:rPr>
              <w:t>да</w:t>
            </w:r>
          </w:p>
        </w:tc>
      </w:tr>
      <w:tr w:rsidR="005D2F38" w:rsidTr="005D2F38">
        <w:trPr>
          <w:trHeight w:val="70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r>
              <w:rPr>
                <w:sz w:val="20"/>
              </w:rPr>
              <w:t>3.4.</w:t>
            </w:r>
          </w:p>
        </w:tc>
        <w:tc>
          <w:tcPr>
            <w:tcW w:w="6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r>
              <w:rPr>
                <w:sz w:val="20"/>
              </w:rPr>
              <w:t>Возможность досудебного рассмотрения жалоб на действия (бездействие) должностных лиц в связи с предоставлением муниципальной услуги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  <w:jc w:val="center"/>
            </w:pPr>
            <w:r>
              <w:rPr>
                <w:sz w:val="20"/>
              </w:rPr>
              <w:t>да/нет</w:t>
            </w:r>
          </w:p>
        </w:tc>
        <w:tc>
          <w:tcPr>
            <w:tcW w:w="1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  <w:jc w:val="center"/>
            </w:pPr>
            <w:r>
              <w:rPr>
                <w:sz w:val="20"/>
              </w:rPr>
              <w:t>да</w:t>
            </w:r>
          </w:p>
        </w:tc>
      </w:tr>
      <w:tr w:rsidR="005D2F38" w:rsidTr="005D2F38">
        <w:trPr>
          <w:trHeight w:val="70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r>
              <w:rPr>
                <w:sz w:val="20"/>
              </w:rPr>
              <w:lastRenderedPageBreak/>
              <w:t>3.5.</w:t>
            </w:r>
          </w:p>
        </w:tc>
        <w:tc>
          <w:tcPr>
            <w:tcW w:w="6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r>
              <w:rPr>
                <w:sz w:val="20"/>
              </w:rPr>
              <w:t>Обеспечение беспрепятственного доступа лиц с ограниченными возможностями передвижения к помещениям, в которых</w:t>
            </w:r>
          </w:p>
          <w:p w:rsidR="005D2F38" w:rsidRDefault="005D2F38" w:rsidP="000D04C3">
            <w:r>
              <w:rPr>
                <w:sz w:val="20"/>
              </w:rPr>
              <w:t>предоставляется муниципальная услуга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  <w:jc w:val="center"/>
            </w:pPr>
            <w:r>
              <w:rPr>
                <w:sz w:val="20"/>
              </w:rPr>
              <w:t>да/нет</w:t>
            </w:r>
          </w:p>
        </w:tc>
        <w:tc>
          <w:tcPr>
            <w:tcW w:w="1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  <w:jc w:val="center"/>
            </w:pPr>
            <w:r>
              <w:rPr>
                <w:sz w:val="20"/>
              </w:rPr>
              <w:t>да</w:t>
            </w:r>
          </w:p>
        </w:tc>
      </w:tr>
      <w:tr w:rsidR="005D2F38" w:rsidTr="005D2F38">
        <w:trPr>
          <w:trHeight w:val="47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2F38" w:rsidRDefault="005D2F38" w:rsidP="000D04C3">
            <w:pPr>
              <w:spacing w:after="160"/>
            </w:pPr>
          </w:p>
        </w:tc>
        <w:tc>
          <w:tcPr>
            <w:tcW w:w="92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1629" w:right="26" w:hanging="737"/>
            </w:pPr>
            <w:r>
              <w:rPr>
                <w:sz w:val="20"/>
              </w:rPr>
              <w:t>4. Показатели, характеризующие профессиональную подготовленность специалистов, предоставляющих муниципальную услугу</w:t>
            </w:r>
          </w:p>
        </w:tc>
      </w:tr>
      <w:tr w:rsidR="005D2F38" w:rsidTr="005D2F38">
        <w:trPr>
          <w:trHeight w:val="47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r>
              <w:rPr>
                <w:sz w:val="20"/>
              </w:rPr>
              <w:t>4.1.</w:t>
            </w:r>
          </w:p>
        </w:tc>
        <w:tc>
          <w:tcPr>
            <w:tcW w:w="6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r>
              <w:rPr>
                <w:sz w:val="20"/>
              </w:rPr>
              <w:t>Укомплектованность квалифицированными кадрами в соответствии со штатным расписанием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  <w:jc w:val="center"/>
            </w:pPr>
            <w:r>
              <w:rPr>
                <w:sz w:val="20"/>
              </w:rPr>
              <w:t>%</w:t>
            </w:r>
          </w:p>
        </w:tc>
        <w:tc>
          <w:tcPr>
            <w:tcW w:w="1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114"/>
            </w:pPr>
            <w:r>
              <w:rPr>
                <w:sz w:val="20"/>
              </w:rPr>
              <w:t>не менее 95</w:t>
            </w:r>
          </w:p>
        </w:tc>
      </w:tr>
      <w:tr w:rsidR="005D2F38" w:rsidTr="005D2F38">
        <w:trPr>
          <w:trHeight w:val="47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2F38" w:rsidRDefault="005D2F38" w:rsidP="000D04C3">
            <w:pPr>
              <w:spacing w:after="160"/>
            </w:pPr>
          </w:p>
        </w:tc>
        <w:tc>
          <w:tcPr>
            <w:tcW w:w="92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2051" w:hanging="1915"/>
            </w:pPr>
            <w:r>
              <w:rPr>
                <w:sz w:val="20"/>
              </w:rPr>
              <w:t>5. Количество взаимодействий заявителя с должностными лицами при предоставлении муниципальной услуги и их продолжительность</w:t>
            </w:r>
          </w:p>
        </w:tc>
      </w:tr>
      <w:tr w:rsidR="005D2F38" w:rsidTr="005D2F38">
        <w:trPr>
          <w:trHeight w:val="116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r>
              <w:rPr>
                <w:sz w:val="20"/>
              </w:rPr>
              <w:t>5.1.</w:t>
            </w:r>
          </w:p>
        </w:tc>
        <w:tc>
          <w:tcPr>
            <w:tcW w:w="6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right="104"/>
            </w:pPr>
            <w:r>
              <w:rPr>
                <w:sz w:val="20"/>
              </w:rPr>
              <w:t>Количество взаимодействий заявителя с должностными лицами при предоставлении муниципальной услуги: при обращении за получением муниципальной услуги; при получении результата предоставления муниципальной услуги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D2F38" w:rsidRDefault="005D2F38" w:rsidP="000D04C3">
            <w:pPr>
              <w:jc w:val="center"/>
            </w:pPr>
            <w:r>
              <w:rPr>
                <w:sz w:val="20"/>
              </w:rPr>
              <w:t>раз/минут раз/минут</w:t>
            </w:r>
          </w:p>
        </w:tc>
        <w:tc>
          <w:tcPr>
            <w:tcW w:w="1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D2F38" w:rsidRDefault="005D2F38" w:rsidP="000D04C3">
            <w:pPr>
              <w:ind w:left="53"/>
              <w:jc w:val="center"/>
            </w:pPr>
            <w:r>
              <w:rPr>
                <w:sz w:val="20"/>
              </w:rPr>
              <w:t>0/0 мин</w:t>
            </w:r>
          </w:p>
          <w:p w:rsidR="005D2F38" w:rsidRDefault="005D2F38" w:rsidP="000D04C3">
            <w:pPr>
              <w:ind w:left="53"/>
              <w:jc w:val="center"/>
            </w:pPr>
            <w:r>
              <w:rPr>
                <w:sz w:val="20"/>
              </w:rPr>
              <w:t>1/15 мин</w:t>
            </w:r>
          </w:p>
        </w:tc>
      </w:tr>
      <w:tr w:rsidR="005D2F38" w:rsidTr="005D2F38">
        <w:trPr>
          <w:trHeight w:val="24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2F38" w:rsidRDefault="005D2F38" w:rsidP="000D04C3">
            <w:pPr>
              <w:spacing w:after="160"/>
            </w:pPr>
          </w:p>
        </w:tc>
        <w:tc>
          <w:tcPr>
            <w:tcW w:w="92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481"/>
            </w:pPr>
            <w:r>
              <w:rPr>
                <w:sz w:val="20"/>
              </w:rPr>
              <w:t>6. Состав действий, которые заявитель вправе совершить в электронной форме</w:t>
            </w:r>
          </w:p>
        </w:tc>
      </w:tr>
      <w:tr w:rsidR="005D2F38" w:rsidTr="005D2F38">
        <w:trPr>
          <w:trHeight w:val="24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211"/>
            </w:pPr>
            <w:r>
              <w:rPr>
                <w:sz w:val="20"/>
              </w:rPr>
              <w:t>1</w:t>
            </w:r>
          </w:p>
        </w:tc>
        <w:tc>
          <w:tcPr>
            <w:tcW w:w="6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103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103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2F38" w:rsidRDefault="005D2F38" w:rsidP="000D04C3">
            <w:pPr>
              <w:spacing w:after="160"/>
            </w:pPr>
          </w:p>
        </w:tc>
        <w:tc>
          <w:tcPr>
            <w:tcW w:w="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111"/>
            </w:pPr>
            <w:r>
              <w:rPr>
                <w:sz w:val="20"/>
              </w:rPr>
              <w:t>4</w:t>
            </w:r>
          </w:p>
        </w:tc>
      </w:tr>
      <w:tr w:rsidR="005D2F38" w:rsidTr="005D2F38">
        <w:trPr>
          <w:trHeight w:val="24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2F38" w:rsidRDefault="005D2F38" w:rsidP="000D04C3">
            <w:pPr>
              <w:spacing w:after="160"/>
            </w:pPr>
          </w:p>
        </w:tc>
        <w:tc>
          <w:tcPr>
            <w:tcW w:w="832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5D2F38" w:rsidRDefault="005D2F38" w:rsidP="000D04C3">
            <w:pPr>
              <w:ind w:left="914"/>
            </w:pPr>
            <w:r>
              <w:rPr>
                <w:sz w:val="20"/>
              </w:rPr>
              <w:t>при получении муниципальной услуги с использованием Единого портала</w:t>
            </w:r>
          </w:p>
        </w:tc>
        <w:tc>
          <w:tcPr>
            <w:tcW w:w="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2F38" w:rsidRDefault="005D2F38" w:rsidP="000D04C3">
            <w:pPr>
              <w:spacing w:after="160"/>
            </w:pPr>
          </w:p>
        </w:tc>
      </w:tr>
      <w:tr w:rsidR="005D2F38" w:rsidTr="005D2F38">
        <w:trPr>
          <w:trHeight w:val="47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70"/>
            </w:pPr>
            <w:r>
              <w:rPr>
                <w:sz w:val="20"/>
              </w:rPr>
              <w:t>6.1.</w:t>
            </w:r>
          </w:p>
        </w:tc>
        <w:tc>
          <w:tcPr>
            <w:tcW w:w="6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70"/>
            </w:pPr>
            <w:r>
              <w:rPr>
                <w:sz w:val="20"/>
              </w:rPr>
              <w:t>Получение информации о порядке и сроках предоставления услуги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103"/>
              <w:jc w:val="center"/>
            </w:pPr>
            <w:r>
              <w:rPr>
                <w:sz w:val="20"/>
              </w:rPr>
              <w:t>да/нет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2F38" w:rsidRDefault="005D2F38" w:rsidP="000D04C3">
            <w:pPr>
              <w:spacing w:after="160"/>
            </w:pPr>
          </w:p>
        </w:tc>
        <w:tc>
          <w:tcPr>
            <w:tcW w:w="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</w:pPr>
            <w:r>
              <w:rPr>
                <w:sz w:val="20"/>
              </w:rPr>
              <w:t>да</w:t>
            </w:r>
          </w:p>
        </w:tc>
      </w:tr>
      <w:tr w:rsidR="005D2F38" w:rsidTr="005D2F38">
        <w:trPr>
          <w:trHeight w:val="24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70"/>
            </w:pPr>
            <w:r>
              <w:rPr>
                <w:sz w:val="20"/>
              </w:rPr>
              <w:t>6.2.</w:t>
            </w:r>
          </w:p>
        </w:tc>
        <w:tc>
          <w:tcPr>
            <w:tcW w:w="6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70"/>
            </w:pPr>
            <w:r>
              <w:rPr>
                <w:sz w:val="20"/>
              </w:rPr>
              <w:t>Формирование запроса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103"/>
              <w:jc w:val="center"/>
            </w:pPr>
            <w:r>
              <w:rPr>
                <w:sz w:val="20"/>
              </w:rPr>
              <w:t>да/нет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2F38" w:rsidRDefault="005D2F38" w:rsidP="000D04C3">
            <w:pPr>
              <w:spacing w:after="160"/>
            </w:pPr>
          </w:p>
        </w:tc>
        <w:tc>
          <w:tcPr>
            <w:tcW w:w="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</w:pPr>
            <w:r>
              <w:rPr>
                <w:sz w:val="20"/>
              </w:rPr>
              <w:t>да</w:t>
            </w:r>
          </w:p>
        </w:tc>
      </w:tr>
      <w:tr w:rsidR="005D2F38" w:rsidTr="005D2F38">
        <w:trPr>
          <w:trHeight w:val="70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70"/>
            </w:pPr>
            <w:r>
              <w:rPr>
                <w:sz w:val="20"/>
              </w:rPr>
              <w:t>6.3.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70"/>
            </w:pPr>
            <w:r>
              <w:rPr>
                <w:sz w:val="20"/>
              </w:rPr>
              <w:t>Прием и регистрация Уполномоченным органом запроса и иных документов, необходимых для предоставления муниципальной услуги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103"/>
              <w:jc w:val="center"/>
            </w:pPr>
            <w:r>
              <w:rPr>
                <w:sz w:val="20"/>
              </w:rPr>
              <w:t>да/нет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2F38" w:rsidRDefault="005D2F38" w:rsidP="000D04C3">
            <w:pPr>
              <w:spacing w:after="160"/>
            </w:pPr>
          </w:p>
        </w:tc>
        <w:tc>
          <w:tcPr>
            <w:tcW w:w="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</w:pPr>
            <w:r>
              <w:rPr>
                <w:sz w:val="20"/>
              </w:rPr>
              <w:t>да</w:t>
            </w:r>
          </w:p>
        </w:tc>
      </w:tr>
      <w:tr w:rsidR="005D2F38" w:rsidTr="005D2F38">
        <w:trPr>
          <w:trHeight w:val="47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70"/>
            </w:pPr>
            <w:r>
              <w:rPr>
                <w:sz w:val="20"/>
              </w:rPr>
              <w:t>6.4.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70"/>
            </w:pPr>
            <w:r>
              <w:rPr>
                <w:sz w:val="20"/>
              </w:rPr>
              <w:t>Получение результата предоставления муниципальной услуги (с момента реализации технической возможности)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103"/>
              <w:jc w:val="center"/>
            </w:pPr>
            <w:r>
              <w:rPr>
                <w:sz w:val="20"/>
              </w:rPr>
              <w:t>да/нет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2F38" w:rsidRDefault="005D2F38" w:rsidP="000D04C3">
            <w:pPr>
              <w:spacing w:after="160"/>
            </w:pPr>
          </w:p>
        </w:tc>
        <w:tc>
          <w:tcPr>
            <w:tcW w:w="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</w:pPr>
            <w:r>
              <w:rPr>
                <w:sz w:val="20"/>
              </w:rPr>
              <w:t>да</w:t>
            </w:r>
          </w:p>
        </w:tc>
      </w:tr>
      <w:tr w:rsidR="005D2F38" w:rsidTr="005D2F38">
        <w:trPr>
          <w:trHeight w:val="24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70"/>
            </w:pPr>
            <w:r>
              <w:rPr>
                <w:sz w:val="20"/>
              </w:rPr>
              <w:t>6.5.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70"/>
            </w:pPr>
            <w:r>
              <w:rPr>
                <w:sz w:val="20"/>
              </w:rPr>
              <w:t>Получение сведений о ходе выполнения запроса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103"/>
              <w:jc w:val="center"/>
            </w:pPr>
            <w:r>
              <w:rPr>
                <w:sz w:val="20"/>
              </w:rPr>
              <w:t>да/нет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2F38" w:rsidRDefault="005D2F38" w:rsidP="000D04C3">
            <w:pPr>
              <w:spacing w:after="160"/>
            </w:pPr>
          </w:p>
        </w:tc>
        <w:tc>
          <w:tcPr>
            <w:tcW w:w="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</w:pPr>
            <w:r>
              <w:rPr>
                <w:sz w:val="20"/>
              </w:rPr>
              <w:t>да</w:t>
            </w:r>
          </w:p>
        </w:tc>
      </w:tr>
      <w:tr w:rsidR="005D2F38" w:rsidTr="005D2F38">
        <w:trPr>
          <w:trHeight w:val="47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70"/>
            </w:pPr>
            <w:r>
              <w:rPr>
                <w:sz w:val="20"/>
              </w:rPr>
              <w:t>6.6.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70"/>
            </w:pPr>
            <w:r>
              <w:rPr>
                <w:sz w:val="20"/>
              </w:rPr>
              <w:t>Осуществление оценки качества предоставления муниципальной услуги (с момента реализации технической возможности)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103"/>
              <w:jc w:val="center"/>
            </w:pPr>
            <w:r>
              <w:rPr>
                <w:sz w:val="20"/>
              </w:rPr>
              <w:t>да/нет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2F38" w:rsidRDefault="005D2F38" w:rsidP="000D04C3">
            <w:pPr>
              <w:spacing w:after="160"/>
            </w:pPr>
          </w:p>
        </w:tc>
        <w:tc>
          <w:tcPr>
            <w:tcW w:w="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</w:pPr>
            <w:r>
              <w:rPr>
                <w:sz w:val="20"/>
              </w:rPr>
              <w:t>да</w:t>
            </w:r>
          </w:p>
        </w:tc>
      </w:tr>
      <w:tr w:rsidR="005D2F38" w:rsidTr="005D2F38">
        <w:trPr>
          <w:trHeight w:val="70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70"/>
            </w:pPr>
            <w:r>
              <w:rPr>
                <w:sz w:val="20"/>
              </w:rPr>
              <w:t>6.7.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70"/>
            </w:pPr>
            <w:r>
              <w:rPr>
                <w:sz w:val="20"/>
              </w:rPr>
              <w:t>Досудебное (внесудебное) обжалование решений и действий</w:t>
            </w:r>
          </w:p>
          <w:p w:rsidR="005D2F38" w:rsidRDefault="005D2F38" w:rsidP="000D04C3">
            <w:pPr>
              <w:ind w:left="70"/>
            </w:pPr>
            <w:r>
              <w:rPr>
                <w:sz w:val="20"/>
              </w:rPr>
              <w:t>(бездействия) органа (организации), должностного лица органа</w:t>
            </w:r>
          </w:p>
          <w:p w:rsidR="005D2F38" w:rsidRDefault="005D2F38" w:rsidP="000D04C3">
            <w:pPr>
              <w:ind w:left="70"/>
            </w:pPr>
            <w:r>
              <w:rPr>
                <w:sz w:val="20"/>
              </w:rPr>
              <w:t>(организации) либо муниципального служащего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103"/>
              <w:jc w:val="center"/>
            </w:pPr>
            <w:r>
              <w:rPr>
                <w:sz w:val="20"/>
              </w:rPr>
              <w:t>да/нет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2F38" w:rsidRDefault="005D2F38" w:rsidP="000D04C3">
            <w:pPr>
              <w:spacing w:after="160"/>
            </w:pPr>
          </w:p>
        </w:tc>
        <w:tc>
          <w:tcPr>
            <w:tcW w:w="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</w:pPr>
            <w:r>
              <w:rPr>
                <w:sz w:val="20"/>
              </w:rPr>
              <w:t>да</w:t>
            </w:r>
          </w:p>
        </w:tc>
      </w:tr>
      <w:tr w:rsidR="005D2F38" w:rsidTr="005D2F38">
        <w:trPr>
          <w:trHeight w:val="24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2F38" w:rsidRDefault="005D2F38" w:rsidP="000D04C3">
            <w:pPr>
              <w:spacing w:after="160"/>
            </w:pPr>
          </w:p>
        </w:tc>
        <w:tc>
          <w:tcPr>
            <w:tcW w:w="832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5D2F38" w:rsidRDefault="005D2F38" w:rsidP="000D04C3">
            <w:pPr>
              <w:ind w:left="1649"/>
            </w:pPr>
            <w:r>
              <w:rPr>
                <w:sz w:val="20"/>
              </w:rPr>
              <w:t>7. Возможность получения муниципальной услуги в МФЦ</w:t>
            </w:r>
          </w:p>
        </w:tc>
        <w:tc>
          <w:tcPr>
            <w:tcW w:w="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2F38" w:rsidRDefault="005D2F38" w:rsidP="000D04C3">
            <w:pPr>
              <w:spacing w:after="160"/>
            </w:pPr>
          </w:p>
        </w:tc>
      </w:tr>
      <w:tr w:rsidR="005D2F38" w:rsidTr="005D2F38">
        <w:trPr>
          <w:trHeight w:val="70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70"/>
            </w:pPr>
            <w:r>
              <w:rPr>
                <w:sz w:val="20"/>
              </w:rPr>
              <w:t>7.1.</w:t>
            </w:r>
          </w:p>
        </w:tc>
        <w:tc>
          <w:tcPr>
            <w:tcW w:w="6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70" w:right="5"/>
            </w:pPr>
            <w:r>
              <w:rPr>
                <w:sz w:val="20"/>
              </w:rPr>
              <w:t>Возможность получения муниципальной услуги в МФЦ (с момента вступления в силу соглашения о взаимодействии между МФЦ и Администрацией)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103"/>
              <w:jc w:val="center"/>
            </w:pPr>
            <w:r>
              <w:rPr>
                <w:sz w:val="20"/>
              </w:rPr>
              <w:t>да/нет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2F38" w:rsidRDefault="005D2F38" w:rsidP="000D04C3">
            <w:pPr>
              <w:spacing w:after="160"/>
            </w:pPr>
          </w:p>
        </w:tc>
        <w:tc>
          <w:tcPr>
            <w:tcW w:w="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</w:pPr>
            <w:r>
              <w:rPr>
                <w:sz w:val="20"/>
              </w:rPr>
              <w:t>да</w:t>
            </w:r>
          </w:p>
        </w:tc>
      </w:tr>
      <w:tr w:rsidR="005D2F38" w:rsidTr="005D2F38">
        <w:trPr>
          <w:trHeight w:val="70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70"/>
            </w:pPr>
            <w:r>
              <w:rPr>
                <w:sz w:val="20"/>
              </w:rPr>
              <w:t>7.2</w:t>
            </w:r>
          </w:p>
        </w:tc>
        <w:tc>
          <w:tcPr>
            <w:tcW w:w="6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70"/>
            </w:pPr>
            <w:r>
              <w:rPr>
                <w:sz w:val="20"/>
              </w:rPr>
              <w:t>Возможность получения муниципальной услуги в любом МФЦ на</w:t>
            </w:r>
          </w:p>
          <w:p w:rsidR="005D2F38" w:rsidRDefault="005D2F38" w:rsidP="000D04C3">
            <w:pPr>
              <w:ind w:left="70"/>
            </w:pPr>
            <w:r>
              <w:rPr>
                <w:sz w:val="20"/>
              </w:rPr>
              <w:t xml:space="preserve">территории </w:t>
            </w:r>
            <w:r w:rsidR="00947A4B" w:rsidRPr="00947A4B">
              <w:rPr>
                <w:sz w:val="20"/>
              </w:rPr>
              <w:t xml:space="preserve">Чеченской Республики </w:t>
            </w:r>
            <w:r>
              <w:rPr>
                <w:sz w:val="20"/>
              </w:rPr>
              <w:t>по выбору заявителя (экстерриториальный принцип)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103"/>
              <w:jc w:val="center"/>
            </w:pPr>
            <w:r>
              <w:rPr>
                <w:sz w:val="20"/>
              </w:rPr>
              <w:t>да/нет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5D2F38" w:rsidRDefault="005D2F38" w:rsidP="000D04C3">
            <w:pPr>
              <w:spacing w:after="160"/>
            </w:pPr>
          </w:p>
        </w:tc>
        <w:tc>
          <w:tcPr>
            <w:tcW w:w="919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</w:pPr>
            <w:r>
              <w:rPr>
                <w:sz w:val="20"/>
              </w:rPr>
              <w:t>да</w:t>
            </w:r>
          </w:p>
        </w:tc>
      </w:tr>
      <w:tr w:rsidR="005D2F38" w:rsidTr="005D2F38">
        <w:trPr>
          <w:trHeight w:val="240"/>
        </w:trPr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2F38" w:rsidRDefault="005D2F38" w:rsidP="000D04C3">
            <w:pPr>
              <w:spacing w:after="160"/>
            </w:pPr>
          </w:p>
        </w:tc>
        <w:tc>
          <w:tcPr>
            <w:tcW w:w="8326" w:type="dxa"/>
            <w:gridSpan w:val="3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5D2F38" w:rsidRDefault="005D2F38" w:rsidP="000D04C3">
            <w:pPr>
              <w:ind w:left="488"/>
              <w:jc w:val="center"/>
            </w:pPr>
            <w:r>
              <w:rPr>
                <w:sz w:val="20"/>
              </w:rPr>
              <w:t>8. Иные показатели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D2F38" w:rsidRDefault="005D2F38" w:rsidP="000D04C3">
            <w:pPr>
              <w:spacing w:after="160"/>
            </w:pPr>
          </w:p>
        </w:tc>
      </w:tr>
      <w:tr w:rsidR="005D2F38" w:rsidTr="005D2F38">
        <w:trPr>
          <w:trHeight w:val="47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70"/>
            </w:pPr>
            <w:r>
              <w:rPr>
                <w:sz w:val="20"/>
              </w:rPr>
              <w:t>8.1.</w:t>
            </w:r>
          </w:p>
        </w:tc>
        <w:tc>
          <w:tcPr>
            <w:tcW w:w="6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70"/>
            </w:pPr>
            <w:r>
              <w:rPr>
                <w:sz w:val="20"/>
              </w:rPr>
              <w:t>Полнота выполнения процедур, необходимых для предоставления муниципальной услуги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103"/>
              <w:jc w:val="center"/>
            </w:pPr>
            <w:r>
              <w:rPr>
                <w:sz w:val="20"/>
              </w:rPr>
              <w:t>%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2F38" w:rsidRDefault="005D2F38" w:rsidP="000D04C3">
            <w:pPr>
              <w:spacing w:after="160"/>
            </w:pPr>
          </w:p>
        </w:tc>
        <w:tc>
          <w:tcPr>
            <w:tcW w:w="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r>
              <w:rPr>
                <w:sz w:val="20"/>
              </w:rPr>
              <w:t>100</w:t>
            </w:r>
          </w:p>
        </w:tc>
      </w:tr>
      <w:tr w:rsidR="005D2F38" w:rsidTr="005D2F38">
        <w:trPr>
          <w:trHeight w:val="93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70"/>
            </w:pPr>
            <w:r>
              <w:rPr>
                <w:sz w:val="20"/>
              </w:rPr>
              <w:t>8.2.</w:t>
            </w:r>
          </w:p>
        </w:tc>
        <w:tc>
          <w:tcPr>
            <w:tcW w:w="6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70"/>
            </w:pPr>
            <w:r>
              <w:rPr>
                <w:sz w:val="20"/>
              </w:rPr>
              <w:t>Возможность выбора заявителем канала взаимодействия для получения информации о ходе предоставления муниципальной услуги вне зависимости от канала обращения за предоставлением муниципальной услуги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103"/>
              <w:jc w:val="center"/>
            </w:pPr>
            <w:r>
              <w:rPr>
                <w:sz w:val="20"/>
              </w:rPr>
              <w:t>да/нет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D2F38" w:rsidRDefault="005D2F38" w:rsidP="000D04C3">
            <w:pPr>
              <w:spacing w:after="160"/>
            </w:pPr>
          </w:p>
        </w:tc>
        <w:tc>
          <w:tcPr>
            <w:tcW w:w="9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5D2F38" w:rsidRDefault="005D2F38" w:rsidP="000D04C3">
            <w:pPr>
              <w:ind w:left="53"/>
            </w:pPr>
            <w:r>
              <w:rPr>
                <w:sz w:val="20"/>
              </w:rPr>
              <w:t>да</w:t>
            </w:r>
          </w:p>
        </w:tc>
      </w:tr>
    </w:tbl>
    <w:p w:rsidR="005D2F38" w:rsidRDefault="005D2F38" w:rsidP="000D04C3">
      <w:pPr>
        <w:spacing w:after="0" w:line="240" w:lineRule="auto"/>
        <w:ind w:left="1022" w:right="1017" w:hanging="10"/>
        <w:jc w:val="center"/>
        <w:rPr>
          <w:rFonts w:ascii="Calibri" w:hAnsi="Calibri" w:cs="Calibri"/>
          <w:color w:val="000000"/>
        </w:rPr>
      </w:pPr>
      <w:r>
        <w:rPr>
          <w:b/>
        </w:rPr>
        <w:lastRenderedPageBreak/>
        <w:t>2.14. Иные требования, в том числе учитывающие особенности предоставления муниципальной услуги в МФЦ,</w:t>
      </w:r>
    </w:p>
    <w:p w:rsidR="005D2F38" w:rsidRDefault="005D2F38" w:rsidP="000D04C3">
      <w:pPr>
        <w:spacing w:after="0" w:line="240" w:lineRule="auto"/>
        <w:ind w:left="876" w:right="871" w:hanging="10"/>
        <w:jc w:val="center"/>
      </w:pPr>
      <w:r>
        <w:rPr>
          <w:b/>
        </w:rPr>
        <w:t>особенности предоставления по экстерриториальному принципу (в случае, если муниципальная услуга</w:t>
      </w:r>
    </w:p>
    <w:p w:rsidR="005D2F38" w:rsidRDefault="005D2F38" w:rsidP="000D04C3">
      <w:pPr>
        <w:spacing w:after="258" w:line="240" w:lineRule="auto"/>
        <w:ind w:left="1538" w:right="1533" w:hanging="10"/>
        <w:jc w:val="center"/>
      </w:pPr>
      <w:r>
        <w:rPr>
          <w:b/>
        </w:rPr>
        <w:t>предоставляется по экстерриториальному принципу) и особенности предоставления муниципальной услуги в электронной форме</w:t>
      </w:r>
    </w:p>
    <w:p w:rsidR="005D2F38" w:rsidRDefault="005D2F38" w:rsidP="000D04C3">
      <w:pPr>
        <w:spacing w:line="240" w:lineRule="auto"/>
        <w:jc w:val="both"/>
      </w:pPr>
      <w:r>
        <w:t xml:space="preserve">2.14.1. Муниципальная услуга предоставляется по экстерриториальному принципу, в соответствии с которым у заявителей есть возможность подачи заявления и документов, предусмотренных пунктами 2.5.1 – 2.5.3 настоящего Административного регламента, а также получения результата ее предоставления в любом МФЦ в пределах территории </w:t>
      </w:r>
      <w:r w:rsidR="00947A4B">
        <w:t xml:space="preserve">Чеченской Республики </w:t>
      </w:r>
      <w:r>
        <w:t>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</w:t>
      </w:r>
    </w:p>
    <w:p w:rsidR="005D2F38" w:rsidRDefault="005D2F38" w:rsidP="000D04C3">
      <w:pPr>
        <w:spacing w:line="240" w:lineRule="auto"/>
      </w:pPr>
      <w:r>
        <w:t>(для юридических лиц).</w:t>
      </w:r>
    </w:p>
    <w:p w:rsidR="005D2F38" w:rsidRDefault="005D2F38" w:rsidP="000D04C3">
      <w:pPr>
        <w:spacing w:line="240" w:lineRule="auto"/>
        <w:jc w:val="both"/>
      </w:pPr>
      <w:r>
        <w:t xml:space="preserve">Требования, учитывающие особенности предоставления муниципальной услуги в сети МФЦ </w:t>
      </w:r>
      <w:r w:rsidR="00947A4B">
        <w:t xml:space="preserve">Чеченской Республики </w:t>
      </w:r>
      <w:r>
        <w:t>по экстерриториальному принципу, определяются соглашением о взаимодействии.</w:t>
      </w:r>
    </w:p>
    <w:p w:rsidR="005D2F38" w:rsidRDefault="005D2F38" w:rsidP="000D04C3">
      <w:pPr>
        <w:spacing w:line="240" w:lineRule="auto"/>
        <w:jc w:val="both"/>
      </w:pPr>
      <w:r>
        <w:t>2.14.2. Обеспечение возможности совершения заявителями отдельных действий в электронной форме при получении муниципальной услуги с использованием Единого портала имеет следующие особенности:</w:t>
      </w:r>
    </w:p>
    <w:p w:rsidR="005D2F38" w:rsidRDefault="005D2F38" w:rsidP="000D04C3">
      <w:pPr>
        <w:numPr>
          <w:ilvl w:val="0"/>
          <w:numId w:val="14"/>
        </w:numPr>
        <w:spacing w:after="25" w:line="240" w:lineRule="auto"/>
        <w:ind w:firstLine="710"/>
        <w:jc w:val="both"/>
      </w:pPr>
      <w:r>
        <w:t>регистрация и авторизация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5D2F38" w:rsidRDefault="005D2F38" w:rsidP="000D04C3">
      <w:pPr>
        <w:numPr>
          <w:ilvl w:val="0"/>
          <w:numId w:val="14"/>
        </w:numPr>
        <w:spacing w:after="5" w:line="240" w:lineRule="auto"/>
        <w:ind w:firstLine="710"/>
        <w:jc w:val="both"/>
      </w:pPr>
      <w:r>
        <w:t>применение</w:t>
      </w:r>
      <w:r>
        <w:tab/>
        <w:t>заявителем</w:t>
      </w:r>
      <w:r>
        <w:tab/>
        <w:t>усиленной</w:t>
      </w:r>
      <w:r>
        <w:tab/>
        <w:t>квалифицированной</w:t>
      </w:r>
      <w:r>
        <w:tab/>
        <w:t>электронной подписи.</w:t>
      </w:r>
    </w:p>
    <w:p w:rsidR="005D2F38" w:rsidRDefault="005D2F38" w:rsidP="000D04C3">
      <w:pPr>
        <w:spacing w:line="240" w:lineRule="auto"/>
        <w:jc w:val="both"/>
      </w:pPr>
      <w:r>
        <w:t xml:space="preserve">2.14.3. Виды электронных подписей, использование которых допускается при обращении за получением муниципальных услуг, и порядок их использования установлены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и 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</w:t>
      </w:r>
      <w:r>
        <w:lastRenderedPageBreak/>
        <w:t>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5D2F38" w:rsidRDefault="005D2F38" w:rsidP="000D04C3">
      <w:pPr>
        <w:spacing w:line="240" w:lineRule="auto"/>
        <w:jc w:val="both"/>
      </w:pPr>
      <w:r>
        <w:t>2.14.4. При обращении физического лица за получением муниципальной услуги в электронной форме с использованием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 заявитель – физическое лицо может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5D2F38" w:rsidRDefault="005D2F38" w:rsidP="000D04C3">
      <w:pPr>
        <w:spacing w:line="240" w:lineRule="auto"/>
      </w:pPr>
      <w:r>
        <w:t>2.14.5. Заявителям вне зависимости от канала взаимодействия при обращении за предоставлением муниципальной услуги обеспечивается возможность предоставления обратной связи о предоставлении муниципальной услуги посредством:</w:t>
      </w:r>
    </w:p>
    <w:p w:rsidR="005D2F38" w:rsidRDefault="005D2F38" w:rsidP="000D04C3">
      <w:pPr>
        <w:spacing w:line="240" w:lineRule="auto"/>
        <w:ind w:left="709"/>
        <w:jc w:val="both"/>
      </w:pPr>
      <w:r>
        <w:t>Единого портала (с момента реализации технической возможности);</w:t>
      </w:r>
    </w:p>
    <w:p w:rsidR="005D2F38" w:rsidRDefault="005D2F38" w:rsidP="000D04C3">
      <w:pPr>
        <w:spacing w:line="240" w:lineRule="auto"/>
        <w:ind w:left="709" w:right="1846"/>
      </w:pPr>
      <w:r>
        <w:t>обращения по номеру телефона: 8 (349 92) 5 72 55; обращения по адресу электронной почты: dgzi@lbt.yanao.ru.</w:t>
      </w:r>
    </w:p>
    <w:p w:rsidR="005D2F38" w:rsidRDefault="005D2F38" w:rsidP="000D04C3">
      <w:pPr>
        <w:spacing w:line="240" w:lineRule="auto"/>
        <w:jc w:val="both"/>
      </w:pPr>
      <w:r>
        <w:t>Уполномоченный орган обязан рассмотреть такие замечания и/или предложения, полученные в рамках обратной связи, и уведомить заявителя о результатах их рассмотрения в срок, не позднее 30 дней с даты обращения заявителя.</w:t>
      </w:r>
    </w:p>
    <w:p w:rsidR="005D2F38" w:rsidRDefault="005D2F38" w:rsidP="000D04C3">
      <w:pPr>
        <w:spacing w:line="240" w:lineRule="auto"/>
        <w:jc w:val="both"/>
      </w:pPr>
      <w:r>
        <w:t>Замечания и/или предложения, поступившие от заявителя посредством Единого портала (при наличии технической возможности), подлежат рассмотрению Уполномоченным органом в случае оценки заявителем предоставленной ему муниципальной услуги ниже 3 баллов и при наличии комментария к такой оценке, содержащего замечания и/или предложения.</w:t>
      </w:r>
    </w:p>
    <w:p w:rsidR="005D2F38" w:rsidRDefault="005D2F38" w:rsidP="000D04C3">
      <w:pPr>
        <w:spacing w:after="263" w:line="240" w:lineRule="auto"/>
        <w:jc w:val="both"/>
      </w:pPr>
      <w:r>
        <w:t>2.14.6. Уполномоченным органом не реже одного раза в пять лет проводится оптимизация процесса предоставления муниципальной услуги путем проведения анализа клиентского пути, актуализации клиентских сегментов и их типовых потребностей и применения предложений заявителей, поступающих по каналам обратной связи. В случаях, если за указанный пятилетний период обращения за предоставлением муниципальной услуги в Уполномоченный орган не поступали, оптимизация процесса не проводится.</w:t>
      </w:r>
    </w:p>
    <w:p w:rsidR="005D2F38" w:rsidRDefault="005D2F38" w:rsidP="000D04C3">
      <w:pPr>
        <w:spacing w:after="233" w:line="240" w:lineRule="auto"/>
        <w:ind w:left="301" w:right="291" w:hanging="10"/>
        <w:jc w:val="center"/>
      </w:pPr>
      <w:r>
        <w:rPr>
          <w:b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форме, а </w:t>
      </w:r>
      <w:r>
        <w:rPr>
          <w:b/>
        </w:rPr>
        <w:lastRenderedPageBreak/>
        <w:t>также особенности выполнения административных процедур в МФЦ</w:t>
      </w:r>
    </w:p>
    <w:p w:rsidR="005D2F38" w:rsidRDefault="005D2F38" w:rsidP="000D04C3">
      <w:pPr>
        <w:spacing w:after="233" w:line="240" w:lineRule="auto"/>
        <w:ind w:left="301" w:right="295" w:hanging="10"/>
        <w:jc w:val="center"/>
      </w:pPr>
      <w:r>
        <w:rPr>
          <w:b/>
        </w:rPr>
        <w:t>3.1. Перечень административных процедур</w:t>
      </w:r>
    </w:p>
    <w:p w:rsidR="005D2F38" w:rsidRDefault="005D2F38" w:rsidP="000D04C3">
      <w:pPr>
        <w:spacing w:line="240" w:lineRule="auto"/>
        <w:jc w:val="both"/>
      </w:pPr>
      <w:r>
        <w:t>3.1.1. Предоставление муниципальной услуги включает в себя следующие административные процедуры:</w:t>
      </w:r>
    </w:p>
    <w:p w:rsidR="005D2F38" w:rsidRDefault="005D2F38" w:rsidP="000D04C3">
      <w:pPr>
        <w:numPr>
          <w:ilvl w:val="3"/>
          <w:numId w:val="15"/>
        </w:numPr>
        <w:spacing w:after="5" w:line="240" w:lineRule="auto"/>
        <w:ind w:left="0"/>
        <w:jc w:val="both"/>
      </w:pPr>
      <w:r>
        <w:t>прием и регистрация заявления и документов, предусмотренных пунктами 2.5.1 – 2.5.3 настоящего Административного регламента (далее – комплект документов);</w:t>
      </w:r>
    </w:p>
    <w:p w:rsidR="005D2F38" w:rsidRDefault="005D2F38" w:rsidP="000D04C3">
      <w:pPr>
        <w:numPr>
          <w:ilvl w:val="3"/>
          <w:numId w:val="15"/>
        </w:numPr>
        <w:tabs>
          <w:tab w:val="left" w:pos="1560"/>
        </w:tabs>
        <w:spacing w:after="5" w:line="240" w:lineRule="auto"/>
        <w:ind w:left="0"/>
        <w:jc w:val="both"/>
      </w:pPr>
      <w:r>
        <w:t>формирование и направление межведомственного запроса (при наличии технической возможности);</w:t>
      </w:r>
    </w:p>
    <w:p w:rsidR="005D2F38" w:rsidRDefault="005D2F38" w:rsidP="000D04C3">
      <w:pPr>
        <w:numPr>
          <w:ilvl w:val="3"/>
          <w:numId w:val="15"/>
        </w:numPr>
        <w:spacing w:after="5" w:line="240" w:lineRule="auto"/>
        <w:ind w:left="0"/>
        <w:jc w:val="both"/>
      </w:pPr>
      <w:r>
        <w:t>рассмотрение комплекта документов заявителя, принятие решения о предоставлении муниципальной услуги, оформление результата предоставления муниципальной услуги;</w:t>
      </w:r>
    </w:p>
    <w:p w:rsidR="005D2F38" w:rsidRDefault="005D2F38" w:rsidP="000D04C3">
      <w:pPr>
        <w:numPr>
          <w:ilvl w:val="3"/>
          <w:numId w:val="15"/>
        </w:numPr>
        <w:spacing w:after="5" w:line="240" w:lineRule="auto"/>
        <w:ind w:left="0"/>
        <w:jc w:val="both"/>
      </w:pPr>
      <w:r>
        <w:t>выдача результата предоставления муниципальной услуги.</w:t>
      </w:r>
    </w:p>
    <w:p w:rsidR="005D2F38" w:rsidRDefault="005D2F38" w:rsidP="000D04C3">
      <w:pPr>
        <w:tabs>
          <w:tab w:val="left" w:pos="1134"/>
        </w:tabs>
        <w:spacing w:line="240" w:lineRule="auto"/>
        <w:jc w:val="both"/>
      </w:pPr>
      <w:r>
        <w:t>3.1.2. В разделе III приведены порядки: осуществления в электронной форме административных процедур (действий),</w:t>
      </w:r>
    </w:p>
    <w:p w:rsidR="005D2F38" w:rsidRDefault="005D2F38" w:rsidP="000D04C3">
      <w:pPr>
        <w:spacing w:after="262" w:line="240" w:lineRule="auto"/>
        <w:jc w:val="both"/>
      </w:pPr>
      <w:r>
        <w:t>в том числе с использованием Единого портала, сайта Уполномоченного органа; исправления допущенных опечаток и ошибок в документах, выданных в результате предоставления муниципальной услуги.</w:t>
      </w:r>
    </w:p>
    <w:p w:rsidR="005D2F38" w:rsidRDefault="005D2F38" w:rsidP="000D04C3">
      <w:pPr>
        <w:spacing w:after="233" w:line="240" w:lineRule="auto"/>
        <w:ind w:left="301" w:right="296" w:hanging="10"/>
        <w:jc w:val="center"/>
      </w:pPr>
      <w:r>
        <w:rPr>
          <w:b/>
        </w:rPr>
        <w:t>3.2. Прием и регистрация комплекта документов</w:t>
      </w:r>
    </w:p>
    <w:p w:rsidR="005D2F38" w:rsidRDefault="005D2F38" w:rsidP="000D04C3">
      <w:pPr>
        <w:spacing w:line="240" w:lineRule="auto"/>
        <w:jc w:val="both"/>
      </w:pPr>
      <w:r>
        <w:t>3.2.1. Основанием для начала исполнения административной процедуры является обращение заявителя в МФЦ, посредством Единого портала, по почтовой связи.</w:t>
      </w:r>
    </w:p>
    <w:p w:rsidR="005D2F38" w:rsidRDefault="005D2F38" w:rsidP="000D04C3">
      <w:pPr>
        <w:spacing w:line="240" w:lineRule="auto"/>
        <w:jc w:val="both"/>
      </w:pPr>
      <w:r>
        <w:t>3.2.2. Специалист Уполномоченного органа, работник МФЦ, в обязанности которого входит прием и регистрация документов:</w:t>
      </w:r>
    </w:p>
    <w:p w:rsidR="005D2F38" w:rsidRDefault="005D2F38" w:rsidP="000D04C3">
      <w:pPr>
        <w:numPr>
          <w:ilvl w:val="3"/>
          <w:numId w:val="16"/>
        </w:numPr>
        <w:spacing w:after="5" w:line="240" w:lineRule="auto"/>
        <w:ind w:left="0"/>
        <w:jc w:val="both"/>
      </w:pPr>
      <w: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5D2F38" w:rsidRDefault="005D2F38" w:rsidP="000D04C3">
      <w:pPr>
        <w:numPr>
          <w:ilvl w:val="3"/>
          <w:numId w:val="16"/>
        </w:numPr>
        <w:spacing w:after="5" w:line="240" w:lineRule="auto"/>
        <w:ind w:left="0"/>
        <w:jc w:val="both"/>
      </w:pPr>
      <w:r>
        <w:t>проверяет наличие оснований для отказа в приеме комплекта документов заявителя, предусмотренных пунктом 2.7.1 настоящего Административного регламента. В случае наличия таких оснований, уведомляет об этом заявителя, а в случае отсутствия таких оснований переходит к следующему административному действию</w:t>
      </w:r>
      <w:r>
        <w:rPr>
          <w:sz w:val="20"/>
        </w:rPr>
        <w:t>;</w:t>
      </w:r>
    </w:p>
    <w:p w:rsidR="005D2F38" w:rsidRDefault="005D2F38" w:rsidP="000D04C3">
      <w:pPr>
        <w:numPr>
          <w:ilvl w:val="3"/>
          <w:numId w:val="16"/>
        </w:numPr>
        <w:spacing w:after="5" w:line="240" w:lineRule="auto"/>
        <w:ind w:left="0"/>
        <w:jc w:val="both"/>
      </w:pPr>
      <w:r>
        <w:t>специалист Уполномоченного органа регистрирует заявление в соответствии с установленными в Уполномоченном органе правилами делопроизводства;</w:t>
      </w:r>
    </w:p>
    <w:p w:rsidR="005D2F38" w:rsidRDefault="005D2F38" w:rsidP="000D04C3">
      <w:pPr>
        <w:numPr>
          <w:ilvl w:val="3"/>
          <w:numId w:val="16"/>
        </w:numPr>
        <w:spacing w:after="5" w:line="240" w:lineRule="auto"/>
        <w:ind w:left="0"/>
        <w:jc w:val="both"/>
      </w:pPr>
      <w:r>
        <w:t>сообщает заявителю номер и дату регистрации заявления,</w:t>
      </w:r>
      <w:r w:rsidR="009428FA">
        <w:t xml:space="preserve"> </w:t>
      </w:r>
      <w:r>
        <w:t>выдает расписку о получении комплекта документов заявителя при подаче документов через МФЦ;</w:t>
      </w:r>
    </w:p>
    <w:p w:rsidR="005D2F38" w:rsidRDefault="005D2F38" w:rsidP="000D04C3">
      <w:pPr>
        <w:numPr>
          <w:ilvl w:val="3"/>
          <w:numId w:val="16"/>
        </w:numPr>
        <w:spacing w:after="5" w:line="240" w:lineRule="auto"/>
        <w:ind w:left="0"/>
        <w:jc w:val="both"/>
      </w:pPr>
      <w:r>
        <w:lastRenderedPageBreak/>
        <w:t>специалист Уполномоченного органа передает зарегистрированный комплект документов заявителя специалисту Уполномоченного органа, уполномоченному на рассмотрение заявления.</w:t>
      </w:r>
    </w:p>
    <w:p w:rsidR="005D2F38" w:rsidRDefault="005D2F38" w:rsidP="000D04C3">
      <w:pPr>
        <w:spacing w:line="240" w:lineRule="auto"/>
        <w:jc w:val="both"/>
      </w:pPr>
      <w:r>
        <w:t>3.2.3. Критерием принятия решения является наличие (отсутствие) оснований для отказа в приеме комплекта документов заявителя.</w:t>
      </w:r>
    </w:p>
    <w:p w:rsidR="005D2F38" w:rsidRDefault="005D2F38" w:rsidP="000D04C3">
      <w:pPr>
        <w:spacing w:line="240" w:lineRule="auto"/>
        <w:jc w:val="both"/>
      </w:pPr>
      <w:r>
        <w:t>3.2.4. Результатом административной процедуры является регистрация заявления и передача комплекта документов заявителя специалисту</w:t>
      </w:r>
    </w:p>
    <w:p w:rsidR="005D2F38" w:rsidRDefault="005D2F38" w:rsidP="000D04C3">
      <w:pPr>
        <w:spacing w:line="240" w:lineRule="auto"/>
        <w:jc w:val="both"/>
      </w:pPr>
      <w:r>
        <w:t>Уполномоченного органа, уполномоченному на рассмотрение заявления.</w:t>
      </w:r>
    </w:p>
    <w:p w:rsidR="005D2F38" w:rsidRDefault="005D2F38" w:rsidP="000D04C3">
      <w:pPr>
        <w:spacing w:line="240" w:lineRule="auto"/>
        <w:jc w:val="both"/>
      </w:pPr>
      <w:r>
        <w:t>3.2.5. Способом фиксации результата административной процедуры является указание даты регистрации и присвоение заявлению регистрационного номера, либо отказ в приеме комплекта документов заявителя.</w:t>
      </w:r>
    </w:p>
    <w:p w:rsidR="005D2F38" w:rsidRDefault="005D2F38" w:rsidP="000D04C3">
      <w:pPr>
        <w:spacing w:after="230" w:line="240" w:lineRule="auto"/>
        <w:ind w:left="10" w:right="110" w:hanging="10"/>
        <w:jc w:val="both"/>
      </w:pPr>
      <w:r>
        <w:t>3.2.6. Продолжительность административной процедуры – не более 15 минут.</w:t>
      </w:r>
    </w:p>
    <w:p w:rsidR="005D2F38" w:rsidRDefault="005D2F38" w:rsidP="000D04C3">
      <w:pPr>
        <w:spacing w:after="233" w:line="240" w:lineRule="auto"/>
        <w:ind w:left="301" w:right="296" w:hanging="10"/>
        <w:jc w:val="center"/>
      </w:pPr>
      <w:r>
        <w:rPr>
          <w:b/>
        </w:rPr>
        <w:t>3.3. Формирование и направление межведомственного запроса</w:t>
      </w:r>
    </w:p>
    <w:p w:rsidR="005D2F38" w:rsidRDefault="005D2F38" w:rsidP="000D04C3">
      <w:pPr>
        <w:spacing w:line="240" w:lineRule="auto"/>
        <w:jc w:val="both"/>
      </w:pPr>
      <w:r>
        <w:t>3.3.1. Основанием для начала исполнения административной процедуры является непредставление заявителем по собственной инициативе документов, предусмотренных пунктом 2.6.1 настоящего Административного регламента.</w:t>
      </w:r>
    </w:p>
    <w:p w:rsidR="005D2F38" w:rsidRDefault="005D2F38" w:rsidP="000D04C3">
      <w:pPr>
        <w:spacing w:line="240" w:lineRule="auto"/>
        <w:jc w:val="both"/>
      </w:pPr>
      <w:r>
        <w:t>3.3.2. В случае, если заявителем не представлены указанные в пункте 2.6.1 настоящего Административного регламента документы, специалист Уполномоченного органа, ответственный за формирование и направление межведомственного запроса, направляет в адрес государственных органов, органов местного самоуправления и иных организаций, участвующих в предоставлении муниципальной услуги, соответствующие межведомственные запросы.</w:t>
      </w:r>
    </w:p>
    <w:p w:rsidR="005D2F38" w:rsidRDefault="005D2F38" w:rsidP="000D04C3">
      <w:pPr>
        <w:spacing w:line="240" w:lineRule="auto"/>
        <w:jc w:val="both"/>
      </w:pPr>
      <w:r>
        <w:t>3.3.3.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:rsidR="005D2F38" w:rsidRDefault="005D2F38" w:rsidP="000D04C3">
      <w:pPr>
        <w:spacing w:line="240" w:lineRule="auto"/>
        <w:jc w:val="both"/>
      </w:pPr>
      <w: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носителе: по почте; по факсу с одновременным его направлением по почте или курьерской доставкой.</w:t>
      </w:r>
    </w:p>
    <w:p w:rsidR="005D2F38" w:rsidRDefault="005D2F38" w:rsidP="000D04C3">
      <w:pPr>
        <w:spacing w:line="240" w:lineRule="auto"/>
        <w:jc w:val="both"/>
      </w:pPr>
      <w:r>
        <w:lastRenderedPageBreak/>
        <w:t>3.3.4. Срок подготовки межведомственного запроса специалистом Уполномоченного органа, ответственным за формирование и направление межведомственного запроса, не может превышать 1 рабочий день.</w:t>
      </w:r>
    </w:p>
    <w:p w:rsidR="005D2F38" w:rsidRDefault="005D2F38" w:rsidP="000D04C3">
      <w:pPr>
        <w:spacing w:line="240" w:lineRule="auto"/>
        <w:jc w:val="both"/>
      </w:pPr>
      <w:r>
        <w:t>3.3.5.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5D2F38" w:rsidRDefault="005D2F38" w:rsidP="000D04C3">
      <w:pPr>
        <w:spacing w:line="240" w:lineRule="auto"/>
        <w:jc w:val="both"/>
      </w:pPr>
      <w:r>
        <w:t>3.3.6. После поступления ответа на межведомственный запрос специалист Уполномоченного органа, ответственный за формирование и направление межведомственного запроса, регистрирует полученный ответ в установленном порядке и передает специалисту Уполномоченного органа, ответственному за рассмотрение документов, принятие решения о предоставлении (отказе в предоставлении) муниципальной услуги, оформление результата предоставления муниципальной услуги, в день поступления таких документов (сведений).</w:t>
      </w:r>
    </w:p>
    <w:p w:rsidR="005D2F38" w:rsidRDefault="005D2F38" w:rsidP="000D04C3">
      <w:pPr>
        <w:spacing w:line="240" w:lineRule="auto"/>
        <w:jc w:val="both"/>
      </w:pPr>
      <w:r>
        <w:t>3.3.7. Критерием принятия решения административной процедуры является необходимость (отсутствие необходимости) в направлении межведомственных запросов.</w:t>
      </w:r>
    </w:p>
    <w:p w:rsidR="005D2F38" w:rsidRDefault="005D2F38" w:rsidP="000D04C3">
      <w:pPr>
        <w:spacing w:line="240" w:lineRule="auto"/>
        <w:jc w:val="both"/>
      </w:pPr>
      <w:r>
        <w:t>3.3.8. Способом фиксации административной процедуры является регистрация ответа на межведомственный запрос.</w:t>
      </w:r>
    </w:p>
    <w:p w:rsidR="005D2F38" w:rsidRDefault="005D2F38" w:rsidP="000D04C3">
      <w:pPr>
        <w:spacing w:line="240" w:lineRule="auto"/>
        <w:jc w:val="both"/>
      </w:pPr>
      <w:r>
        <w:t>3.3.9. Максимальный срок выполнения административной процедуры составляет 6 рабочих дней.</w:t>
      </w:r>
    </w:p>
    <w:p w:rsidR="005D2F38" w:rsidRDefault="005D2F38" w:rsidP="000D04C3">
      <w:pPr>
        <w:spacing w:line="240" w:lineRule="auto"/>
        <w:jc w:val="both"/>
      </w:pPr>
      <w:r>
        <w:t>3.3.10. Результатом административной процедуры является полученный ответ на межведомственный запрос.</w:t>
      </w:r>
    </w:p>
    <w:p w:rsidR="005D2F38" w:rsidRDefault="005D2F38" w:rsidP="000D04C3">
      <w:pPr>
        <w:spacing w:after="264" w:line="240" w:lineRule="auto"/>
        <w:jc w:val="both"/>
      </w:pPr>
      <w:r>
        <w:t>3.3.11. Процедура формирования и направления межведомственного запроса работниками МФЦ устанавливается в соответствии с заключенным соглашением о взаимодействии.</w:t>
      </w:r>
    </w:p>
    <w:p w:rsidR="005D2F38" w:rsidRDefault="005D2F38" w:rsidP="000D04C3">
      <w:pPr>
        <w:spacing w:after="0" w:line="240" w:lineRule="auto"/>
        <w:ind w:left="1048" w:right="1043" w:hanging="10"/>
        <w:jc w:val="center"/>
      </w:pPr>
      <w:r>
        <w:rPr>
          <w:b/>
        </w:rPr>
        <w:t>3.4. Рассмотрение комплекта документов заявителя, принятие решения о предоставлении муниципальной услуги,</w:t>
      </w:r>
    </w:p>
    <w:p w:rsidR="005D2F38" w:rsidRDefault="005D2F38" w:rsidP="000D04C3">
      <w:pPr>
        <w:spacing w:after="233" w:line="240" w:lineRule="auto"/>
        <w:ind w:left="301" w:right="296" w:hanging="10"/>
        <w:jc w:val="center"/>
      </w:pPr>
      <w:r>
        <w:rPr>
          <w:b/>
        </w:rPr>
        <w:t>оформление результата предоставления муниципальной услуги</w:t>
      </w:r>
    </w:p>
    <w:p w:rsidR="005D2F38" w:rsidRDefault="005D2F38" w:rsidP="000D04C3">
      <w:pPr>
        <w:spacing w:line="240" w:lineRule="auto"/>
        <w:jc w:val="both"/>
      </w:pPr>
      <w:r>
        <w:t xml:space="preserve">3.4.1. Основанием начала исполнения административной процедуры является получение специалистом Уполномоченного органа, ответственным на </w:t>
      </w:r>
      <w:r>
        <w:lastRenderedPageBreak/>
        <w:t>рассмотрение заявления, комплекта документов заявителя и ответов на межведомственный запрос.</w:t>
      </w:r>
    </w:p>
    <w:p w:rsidR="005D2F38" w:rsidRDefault="005D2F38" w:rsidP="000D04C3">
      <w:pPr>
        <w:spacing w:line="240" w:lineRule="auto"/>
        <w:jc w:val="both"/>
      </w:pPr>
      <w:r>
        <w:t>3.4.2. При получении комплекта документов заявителя специалист Уполномоченного органа, ответственный за рассмотрение заявления:</w:t>
      </w:r>
    </w:p>
    <w:p w:rsidR="005D2F38" w:rsidRDefault="005D2F38" w:rsidP="000D04C3">
      <w:pPr>
        <w:numPr>
          <w:ilvl w:val="3"/>
          <w:numId w:val="17"/>
        </w:numPr>
        <w:spacing w:after="5" w:line="240" w:lineRule="auto"/>
        <w:ind w:left="0"/>
        <w:jc w:val="both"/>
      </w:pPr>
      <w:r>
        <w:t>устанавливает предмет заявления;</w:t>
      </w:r>
    </w:p>
    <w:p w:rsidR="005D2F38" w:rsidRDefault="005D2F38" w:rsidP="000D04C3">
      <w:pPr>
        <w:numPr>
          <w:ilvl w:val="3"/>
          <w:numId w:val="17"/>
        </w:numPr>
        <w:spacing w:after="5" w:line="240" w:lineRule="auto"/>
        <w:ind w:left="0"/>
        <w:jc w:val="both"/>
      </w:pPr>
      <w:r>
        <w:t>устанавливает принадлежность заявителя к кругу лиц, имеющих право на получение муниципальной услуги;</w:t>
      </w:r>
    </w:p>
    <w:p w:rsidR="005D2F38" w:rsidRDefault="005D2F38" w:rsidP="000D04C3">
      <w:pPr>
        <w:numPr>
          <w:ilvl w:val="3"/>
          <w:numId w:val="17"/>
        </w:numPr>
        <w:spacing w:after="5" w:line="240" w:lineRule="auto"/>
        <w:ind w:left="0"/>
        <w:jc w:val="both"/>
      </w:pPr>
      <w:r>
        <w:t>проверяет наличие оснований для отказа в предоставлении муниципальной услуги, предусмотренных пунктом 2.7.3 настоящего Административного регламента;</w:t>
      </w:r>
    </w:p>
    <w:p w:rsidR="005D2F38" w:rsidRDefault="005D2F38" w:rsidP="000D04C3">
      <w:pPr>
        <w:numPr>
          <w:ilvl w:val="3"/>
          <w:numId w:val="17"/>
        </w:numPr>
        <w:spacing w:after="5" w:line="240" w:lineRule="auto"/>
        <w:ind w:left="0"/>
        <w:jc w:val="both"/>
      </w:pPr>
      <w:r>
        <w:t>устанавливает наличие полномочий Уполномоченного органа по рассмотрению заявления.</w:t>
      </w:r>
    </w:p>
    <w:p w:rsidR="005D2F38" w:rsidRDefault="005D2F38" w:rsidP="000D04C3">
      <w:pPr>
        <w:spacing w:line="240" w:lineRule="auto"/>
        <w:jc w:val="both"/>
      </w:pPr>
      <w:r>
        <w:t>3.4.3. В случае, если предоставление муниципальной услуги входит в полномочия Уполномоченного органа и отсутствуют предусмотренные пунктом 2.7.3 настоящего Административного регламента основания для отказа в предоставлении муниципальной услуги, специалист Уполномоченного органа, ответственный на рассмотрение заявления, готовит письмо о согласовании местоположения границ земельного участка (далее – проект решения о предоставлении муниципальной услуги) и передает проект решения о предоставлении муниципальной услуги на рассмотрение должностному лицу Уполномоченного органа, имеющему полномочия на принятие решения о предоставлении муниципальной услуги (далее – уполномоченное лицо).</w:t>
      </w:r>
    </w:p>
    <w:p w:rsidR="005D2F38" w:rsidRDefault="005D2F38" w:rsidP="000D04C3">
      <w:pPr>
        <w:spacing w:line="240" w:lineRule="auto"/>
        <w:jc w:val="both"/>
      </w:pPr>
      <w:r>
        <w:t>3.4.4. В случае, если имеются предусмотренные пунктом 2.7.3 настоящего Административного регламента основания для отказа в предоставлении муниципальной услуги, специалист Уполномоченного органа, ответственный на рассмотрение заявления, готовит проект решения об отказе в предоставлении муниципальной услуги и передает указанный проект на рассмотрение уполномоченному лицу.</w:t>
      </w:r>
    </w:p>
    <w:p w:rsidR="005D2F38" w:rsidRDefault="005D2F38" w:rsidP="000D04C3">
      <w:pPr>
        <w:spacing w:line="240" w:lineRule="auto"/>
        <w:jc w:val="both"/>
      </w:pPr>
      <w:r>
        <w:t>3.4.5. Уполномоченное лицо рассматривает проект решения о предоставлении (отказе в предоставлении) муниципальной услуги и в случае соответствия указанного проекта требованиям, установленным регламентом, а также иным действующим нормативным правовым актам, определяющим порядок предоставления муниципальной услуги, подписывает и возвращает его специалисту Уполномоченного органа, ответственному на рассмотрение заявления, для дальнейшего оформления.</w:t>
      </w:r>
    </w:p>
    <w:p w:rsidR="005D2F38" w:rsidRDefault="005D2F38" w:rsidP="000D04C3">
      <w:pPr>
        <w:spacing w:line="240" w:lineRule="auto"/>
        <w:jc w:val="both"/>
      </w:pPr>
      <w:r>
        <w:t>3.4.6. Специалист Уполномоченного органа, ответственный на рассмотрение заявления:</w:t>
      </w:r>
    </w:p>
    <w:p w:rsidR="005D2F38" w:rsidRDefault="005D2F38" w:rsidP="000D04C3">
      <w:pPr>
        <w:spacing w:line="240" w:lineRule="auto"/>
        <w:jc w:val="both"/>
      </w:pPr>
      <w:r>
        <w:t xml:space="preserve">оформляет решение о предоставлении (отказе в предоставлении) муниципальной услуги в соответствии с установленными требованиями делопроизводства; передает подписанное уполномоченным лицом решение о </w:t>
      </w:r>
      <w:r>
        <w:lastRenderedPageBreak/>
        <w:t>предоставлении (отказе в предоставлении) муниципальной услуги специалисту Уполномоченного органа, ответственному за выдачу результата предоставления муниципальной услуги заявителю.</w:t>
      </w:r>
    </w:p>
    <w:p w:rsidR="005D2F38" w:rsidRDefault="005D2F38" w:rsidP="000D04C3">
      <w:pPr>
        <w:spacing w:line="240" w:lineRule="auto"/>
        <w:jc w:val="both"/>
      </w:pPr>
      <w:r>
        <w:t>3.4.7. 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услуги.</w:t>
      </w:r>
    </w:p>
    <w:p w:rsidR="005D2F38" w:rsidRDefault="005D2F38" w:rsidP="000D04C3">
      <w:pPr>
        <w:spacing w:line="240" w:lineRule="auto"/>
        <w:jc w:val="both"/>
      </w:pPr>
      <w:r>
        <w:t>3.4.8. Результатом административной процедуры является подписание уполномоченным лицом решения о предоставлении (отказе в предоставлении) муниципальной услуги.</w:t>
      </w:r>
    </w:p>
    <w:p w:rsidR="005D2F38" w:rsidRDefault="005D2F38" w:rsidP="000D04C3">
      <w:pPr>
        <w:spacing w:line="240" w:lineRule="auto"/>
        <w:jc w:val="both"/>
      </w:pPr>
      <w:r>
        <w:t>3.4.9. Способом фиксации результата административной процедуры является подписание уполномоченным лицом решения о предоставлении (отказе в предоставлении) муниципальной услуги.</w:t>
      </w:r>
    </w:p>
    <w:p w:rsidR="005D2F38" w:rsidRDefault="005D2F38" w:rsidP="000D04C3">
      <w:pPr>
        <w:spacing w:after="264" w:line="240" w:lineRule="auto"/>
        <w:jc w:val="both"/>
      </w:pPr>
      <w:r>
        <w:t>3.4.10. Продолжительность административной процедуры – в пределах срока, установленного пунктом 2.4.2 настоящего Административного регламента.</w:t>
      </w:r>
    </w:p>
    <w:p w:rsidR="005D2F38" w:rsidRDefault="005D2F38" w:rsidP="000D04C3">
      <w:pPr>
        <w:spacing w:after="258" w:line="240" w:lineRule="auto"/>
        <w:ind w:left="1398" w:right="1393" w:hanging="10"/>
        <w:jc w:val="center"/>
      </w:pPr>
      <w:r>
        <w:rPr>
          <w:b/>
        </w:rPr>
        <w:t>3.5. Выдача результата предоставления муниципальной услуги заявителю</w:t>
      </w:r>
    </w:p>
    <w:p w:rsidR="005D2F38" w:rsidRDefault="005D2F38" w:rsidP="000D04C3">
      <w:pPr>
        <w:spacing w:line="240" w:lineRule="auto"/>
        <w:jc w:val="both"/>
      </w:pPr>
      <w:r>
        <w:t>3.5.1. Основанием для начала исполнения административной процедуры является поступление специалисту Уполномоченного органа, ответственному за выдачу результата предоставления муниципальной услуги, подписанное уполномоченным лицом решения о предоставлении (отказе в предоставлении) муниципальной услуги.</w:t>
      </w:r>
    </w:p>
    <w:p w:rsidR="005D2F38" w:rsidRDefault="005D2F38" w:rsidP="000D04C3">
      <w:pPr>
        <w:spacing w:line="240" w:lineRule="auto"/>
        <w:jc w:val="both"/>
      </w:pPr>
      <w:r>
        <w:t>3.5.2. Решение о предоставлении (отказе в предоставлении) муниципальной услуги регистрирует специалист Уполномоченного органа, ответственный за делопроизводство, в соответствии с установленными в Уполномоченном органе правилами ведения делопроизводства.</w:t>
      </w:r>
    </w:p>
    <w:p w:rsidR="005D2F38" w:rsidRDefault="005D2F38" w:rsidP="000D04C3">
      <w:pPr>
        <w:spacing w:line="240" w:lineRule="auto"/>
        <w:jc w:val="both"/>
      </w:pPr>
      <w:r>
        <w:t>3.5.3. Решение о предоставлении (отказе в предоставлении) муниципальной услуги с присвоенным регистрационным номером специалист Уполномоченного органа, ответственный за выдачу результата предоставления муниципальной услуги, передает заявителю способом, указанным в заявлении.</w:t>
      </w:r>
    </w:p>
    <w:p w:rsidR="005D2F38" w:rsidRDefault="005D2F38" w:rsidP="000D04C3">
      <w:pPr>
        <w:spacing w:line="240" w:lineRule="auto"/>
        <w:jc w:val="both"/>
      </w:pPr>
      <w:r>
        <w:t>Один экземпляр решения о предоставлении (отказе в предоставлении) муниципальной услуги и пакет документов заявителя остаются на хранении в Уполномоченном органе.</w:t>
      </w:r>
    </w:p>
    <w:p w:rsidR="005D2F38" w:rsidRDefault="005D2F38" w:rsidP="000D04C3">
      <w:pPr>
        <w:spacing w:line="240" w:lineRule="auto"/>
        <w:jc w:val="both"/>
      </w:pPr>
      <w:r>
        <w:t>3.5.4. Критерием принятия решения при выполнении административной процедуры является выбранный заявителем способ получения результата предоставления муниципальной услуги.</w:t>
      </w:r>
    </w:p>
    <w:p w:rsidR="005D2F38" w:rsidRDefault="005D2F38" w:rsidP="000D04C3">
      <w:pPr>
        <w:spacing w:line="240" w:lineRule="auto"/>
        <w:jc w:val="both"/>
      </w:pPr>
      <w:r>
        <w:lastRenderedPageBreak/>
        <w:t>3.5.5. Результатом административной процедуры является выдача (направление) заявителю решения о предоставлении (отказе в предоставлении) муниципальной услуги.</w:t>
      </w:r>
    </w:p>
    <w:p w:rsidR="005D2F38" w:rsidRDefault="005D2F38" w:rsidP="000D04C3">
      <w:pPr>
        <w:spacing w:line="240" w:lineRule="auto"/>
        <w:jc w:val="both"/>
      </w:pPr>
      <w:r>
        <w:t>3.5.6. Способом фиксации результата административной процедуры является документированное подтверждение направления (вручения) заявителю решения о предоставлении (отказе в предоставлении) муниципальной услуги.</w:t>
      </w:r>
    </w:p>
    <w:p w:rsidR="005D2F38" w:rsidRDefault="005D2F38" w:rsidP="000D04C3">
      <w:pPr>
        <w:spacing w:line="240" w:lineRule="auto"/>
        <w:jc w:val="both"/>
      </w:pPr>
      <w:r>
        <w:t>3.5.7. Продолжительность административной процедуры – в пределах срока, установленного пунктом 2.4.2 настоящего Административного регламента.</w:t>
      </w:r>
    </w:p>
    <w:p w:rsidR="005D2F38" w:rsidRDefault="005D2F38" w:rsidP="000D04C3">
      <w:pPr>
        <w:spacing w:after="28" w:line="240" w:lineRule="auto"/>
        <w:jc w:val="both"/>
      </w:pPr>
      <w:r>
        <w:t>3.5.8. В случаях, предусмотренных соглашением о взаимодействии и при соответствующем выборе заявителя, специалист Уполномоченного органа, ответственный за выдачу результата предоставления муниципальной услуги, в срок не более 1 рабочего дня со дня принятия решения о предоставлении (отказе в предоставлении) муниципальной услуги направляет его в МФЦ для дальнейшей выдачи заявителю.</w:t>
      </w:r>
    </w:p>
    <w:p w:rsidR="005D2F38" w:rsidRDefault="005D2F38" w:rsidP="000D04C3">
      <w:pPr>
        <w:spacing w:after="262" w:line="240" w:lineRule="auto"/>
        <w:jc w:val="both"/>
      </w:pPr>
      <w:r>
        <w:t>3.5.9. При выборе заявителем получения документов, являющихся результатом предоставления муниципальной услуги, через МФЦ, процедура выдачи документов осуществляется в порядке и сроки, определенные в соглашении о взаимодействии.</w:t>
      </w:r>
    </w:p>
    <w:p w:rsidR="005D2F38" w:rsidRDefault="005D2F38" w:rsidP="000D04C3">
      <w:pPr>
        <w:spacing w:after="0" w:line="240" w:lineRule="auto"/>
        <w:ind w:left="554" w:right="549" w:hanging="10"/>
        <w:jc w:val="center"/>
      </w:pPr>
      <w:r>
        <w:rPr>
          <w:b/>
        </w:rPr>
        <w:t>3.6. Порядок осуществления в электронной форме административных процедур (действий) в случае</w:t>
      </w:r>
    </w:p>
    <w:p w:rsidR="005D2F38" w:rsidRDefault="005D2F38" w:rsidP="000D04C3">
      <w:pPr>
        <w:spacing w:after="0" w:line="240" w:lineRule="auto"/>
        <w:ind w:left="301" w:right="295" w:hanging="10"/>
        <w:jc w:val="center"/>
      </w:pPr>
      <w:r>
        <w:rPr>
          <w:b/>
        </w:rPr>
        <w:t>предоставления муниципальной услуги в электронной</w:t>
      </w:r>
    </w:p>
    <w:p w:rsidR="005D2F38" w:rsidRDefault="005D2F38" w:rsidP="000D04C3">
      <w:pPr>
        <w:spacing w:after="258" w:line="240" w:lineRule="auto"/>
        <w:ind w:left="1077" w:right="1071" w:hanging="10"/>
        <w:jc w:val="center"/>
      </w:pPr>
      <w:r>
        <w:rPr>
          <w:b/>
        </w:rPr>
        <w:t>форме, в том числе с использованием Единого портала, сайта Уполномоченного органа</w:t>
      </w:r>
    </w:p>
    <w:p w:rsidR="005D2F38" w:rsidRDefault="005D2F38" w:rsidP="000D04C3">
      <w:pPr>
        <w:spacing w:line="240" w:lineRule="auto"/>
        <w:jc w:val="both"/>
      </w:pPr>
      <w:r>
        <w:t>3.6.1. Перечень действий при предоставлении муниципальной услуги в электронной форме:</w:t>
      </w:r>
    </w:p>
    <w:p w:rsidR="005D2F38" w:rsidRDefault="005D2F38" w:rsidP="000D04C3">
      <w:pPr>
        <w:numPr>
          <w:ilvl w:val="3"/>
          <w:numId w:val="18"/>
        </w:numPr>
        <w:spacing w:after="5" w:line="240" w:lineRule="auto"/>
        <w:ind w:left="0"/>
        <w:jc w:val="both"/>
      </w:pPr>
      <w:r>
        <w:t>получение информации о порядке и сроках предоставления муниципальной</w:t>
      </w:r>
    </w:p>
    <w:p w:rsidR="005D2F38" w:rsidRDefault="005D2F38" w:rsidP="000D04C3">
      <w:pPr>
        <w:spacing w:line="240" w:lineRule="auto"/>
        <w:jc w:val="both"/>
      </w:pPr>
      <w:r>
        <w:t>услуги;</w:t>
      </w:r>
    </w:p>
    <w:p w:rsidR="005D2F38" w:rsidRDefault="005D2F38" w:rsidP="000D04C3">
      <w:pPr>
        <w:numPr>
          <w:ilvl w:val="3"/>
          <w:numId w:val="18"/>
        </w:numPr>
        <w:spacing w:after="5" w:line="240" w:lineRule="auto"/>
        <w:ind w:left="0"/>
        <w:jc w:val="both"/>
      </w:pPr>
      <w:r>
        <w:t>формирование запроса;</w:t>
      </w:r>
    </w:p>
    <w:p w:rsidR="005D2F38" w:rsidRDefault="005D2F38" w:rsidP="000D04C3">
      <w:pPr>
        <w:numPr>
          <w:ilvl w:val="3"/>
          <w:numId w:val="18"/>
        </w:numPr>
        <w:spacing w:after="5" w:line="240" w:lineRule="auto"/>
        <w:ind w:left="0"/>
        <w:jc w:val="both"/>
      </w:pPr>
      <w: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5D2F38" w:rsidRDefault="005D2F38" w:rsidP="000D04C3">
      <w:pPr>
        <w:numPr>
          <w:ilvl w:val="3"/>
          <w:numId w:val="18"/>
        </w:numPr>
        <w:spacing w:after="5" w:line="240" w:lineRule="auto"/>
        <w:ind w:left="0"/>
        <w:jc w:val="both"/>
      </w:pPr>
      <w:r>
        <w:t>получение результата предоставления муниципальной услуги;</w:t>
      </w:r>
    </w:p>
    <w:p w:rsidR="005D2F38" w:rsidRDefault="005D2F38" w:rsidP="000D04C3">
      <w:pPr>
        <w:numPr>
          <w:ilvl w:val="3"/>
          <w:numId w:val="18"/>
        </w:numPr>
        <w:spacing w:after="5" w:line="240" w:lineRule="auto"/>
        <w:ind w:left="0"/>
        <w:jc w:val="both"/>
      </w:pPr>
      <w:r>
        <w:t>получение сведений о ходе выполнения запроса;</w:t>
      </w:r>
    </w:p>
    <w:p w:rsidR="005D2F38" w:rsidRDefault="005D2F38" w:rsidP="000D04C3">
      <w:pPr>
        <w:numPr>
          <w:ilvl w:val="3"/>
          <w:numId w:val="18"/>
        </w:numPr>
        <w:spacing w:after="5" w:line="240" w:lineRule="auto"/>
        <w:ind w:left="0"/>
        <w:jc w:val="both"/>
      </w:pPr>
      <w:r>
        <w:t>осуществление оценки качества предоставления муниципальной услуги.</w:t>
      </w:r>
    </w:p>
    <w:p w:rsidR="005D2F38" w:rsidRDefault="005D2F38" w:rsidP="000D04C3">
      <w:pPr>
        <w:spacing w:line="240" w:lineRule="auto"/>
        <w:jc w:val="both"/>
      </w:pPr>
      <w:r>
        <w:t>3.6.2. Получение информации о порядке и сроках предоставления услуги, в том числе в электронной форме, осуществляется заявителями на Едином портале, а также иными способами, указанными в пункте 1.3.1 настоящего</w:t>
      </w:r>
      <w:r w:rsidR="00FE7CC9">
        <w:t xml:space="preserve"> </w:t>
      </w:r>
      <w:r>
        <w:t>Административного регламента.</w:t>
      </w:r>
    </w:p>
    <w:p w:rsidR="005D2F38" w:rsidRDefault="005D2F38" w:rsidP="000D04C3">
      <w:pPr>
        <w:spacing w:line="240" w:lineRule="auto"/>
        <w:jc w:val="both"/>
      </w:pPr>
      <w:r>
        <w:lastRenderedPageBreak/>
        <w:t>3.6.3. Формирование запроса.</w:t>
      </w:r>
    </w:p>
    <w:p w:rsidR="005D2F38" w:rsidRDefault="005D2F38" w:rsidP="000D04C3">
      <w:pPr>
        <w:spacing w:line="240" w:lineRule="auto"/>
        <w:jc w:val="both"/>
      </w:pPr>
      <w:r>
        <w:t>3.6.3.1. Формирование запроса заявителем осуществляется посредством заполнения экранных форм запроса на Едином портале, сайте Уполномоченного органа (далее – форма запроса) без необходимости дополнительной подачи запроса в какой-либо иной форме.</w:t>
      </w:r>
    </w:p>
    <w:p w:rsidR="005D2F38" w:rsidRDefault="005D2F38" w:rsidP="000D04C3">
      <w:pPr>
        <w:spacing w:line="240" w:lineRule="auto"/>
        <w:jc w:val="both"/>
      </w:pPr>
      <w:r>
        <w:t>На Едином портале, сайте Уполномоченного органа размещаются образцы заполнения запроса.</w:t>
      </w:r>
    </w:p>
    <w:p w:rsidR="005D2F38" w:rsidRDefault="005D2F38" w:rsidP="000D04C3">
      <w:pPr>
        <w:spacing w:line="240" w:lineRule="auto"/>
        <w:jc w:val="both"/>
      </w:pPr>
      <w:r>
        <w:t>3.6.3.2. Форматно-логическая проверка сформированного запроса осуществляется автоматически после заполнения заявителем каждого из полей формы запроса. При выявлении некорректно заполненного поля формы запроса заявитель уведомляется о характере выявленной ошибки и порядке ее устранения посредством информационного сообщения непосредственно в форме запроса.</w:t>
      </w:r>
    </w:p>
    <w:p w:rsidR="005D2F38" w:rsidRDefault="005D2F38" w:rsidP="000D04C3">
      <w:pPr>
        <w:tabs>
          <w:tab w:val="left" w:pos="1134"/>
          <w:tab w:val="left" w:pos="1701"/>
        </w:tabs>
        <w:spacing w:line="240" w:lineRule="auto"/>
        <w:jc w:val="both"/>
      </w:pPr>
      <w:r>
        <w:t>3.6.3.3. При формировании запроса заявителю обеспечивается:</w:t>
      </w:r>
    </w:p>
    <w:p w:rsidR="005D2F38" w:rsidRDefault="005D2F38" w:rsidP="00FE7CC9">
      <w:pPr>
        <w:tabs>
          <w:tab w:val="center" w:pos="816"/>
          <w:tab w:val="center" w:pos="1934"/>
          <w:tab w:val="center" w:pos="3659"/>
          <w:tab w:val="center" w:pos="4726"/>
          <w:tab w:val="center" w:pos="5730"/>
          <w:tab w:val="center" w:pos="7115"/>
          <w:tab w:val="center" w:pos="7915"/>
          <w:tab w:val="right" w:pos="9640"/>
        </w:tabs>
        <w:spacing w:after="0" w:line="240" w:lineRule="auto"/>
        <w:jc w:val="both"/>
      </w:pPr>
      <w:r>
        <w:t>а)</w:t>
      </w:r>
      <w:r w:rsidR="00FE7CC9">
        <w:t xml:space="preserve"> </w:t>
      </w:r>
      <w:r>
        <w:tab/>
        <w:t>возможность</w:t>
      </w:r>
      <w:r>
        <w:tab/>
        <w:t>копирования</w:t>
      </w:r>
      <w:r>
        <w:tab/>
        <w:t>и</w:t>
      </w:r>
      <w:r>
        <w:tab/>
        <w:t>сохранения</w:t>
      </w:r>
      <w:r>
        <w:tab/>
        <w:t>запроса</w:t>
      </w:r>
      <w:r>
        <w:tab/>
        <w:t>и</w:t>
      </w:r>
      <w:r w:rsidR="00FE7CC9">
        <w:t xml:space="preserve"> </w:t>
      </w:r>
      <w:r>
        <w:tab/>
        <w:t>документов,</w:t>
      </w:r>
    </w:p>
    <w:p w:rsidR="005D2F38" w:rsidRDefault="005D2F38" w:rsidP="00FE7CC9">
      <w:pPr>
        <w:spacing w:after="0" w:line="240" w:lineRule="auto"/>
        <w:jc w:val="both"/>
      </w:pPr>
      <w:r>
        <w:t>предусмотренных пунктами 2.5.1 – 2.5.3 настоящего Административного регламента;</w:t>
      </w:r>
    </w:p>
    <w:p w:rsidR="005D2F38" w:rsidRDefault="005D2F38" w:rsidP="000D04C3">
      <w:pPr>
        <w:spacing w:line="240" w:lineRule="auto"/>
        <w:jc w:val="both"/>
      </w:pPr>
      <w:r>
        <w:t>б) возможность заполнения несколькими заявителями одной формы запроса при обращении за муниципальной услугой, предполагающей направление совместного запроса несколькими заявителями;</w:t>
      </w:r>
    </w:p>
    <w:p w:rsidR="005D2F38" w:rsidRDefault="005D2F38" w:rsidP="000D04C3">
      <w:pPr>
        <w:spacing w:line="240" w:lineRule="auto"/>
        <w:jc w:val="both"/>
      </w:pPr>
      <w:r>
        <w:t>в) возможность печати на бумажном носителе копии формы запроса;</w:t>
      </w:r>
    </w:p>
    <w:p w:rsidR="005D2F38" w:rsidRDefault="005D2F38" w:rsidP="000D04C3">
      <w:pPr>
        <w:spacing w:line="240" w:lineRule="auto"/>
        <w:jc w:val="both"/>
      </w:pPr>
      <w:r>
        <w:t>г) сохранение ранее введенных в форму запроса значений в любой момент по желанию пользователя, в том числе при возникновении ошибок ввода и возврате для повторного ввода значений в форму запроса;</w:t>
      </w:r>
    </w:p>
    <w:p w:rsidR="005D2F38" w:rsidRDefault="005D2F38" w:rsidP="000D04C3">
      <w:pPr>
        <w:spacing w:line="240" w:lineRule="auto"/>
        <w:jc w:val="both"/>
      </w:pPr>
      <w:r>
        <w:t>д) заполнение полей формы запроса до начала ввода сведений заявителем с использованием сведений, размещенных в единой системе идентификации и аутентификации, и сведений, опубликованных на Едином портале, сайте Уполномоченного органа, в части, касающейся сведений, отсутствующих в единой системе идентификации и аутентификации;</w:t>
      </w:r>
    </w:p>
    <w:p w:rsidR="005D2F38" w:rsidRDefault="005D2F38" w:rsidP="000D04C3">
      <w:pPr>
        <w:spacing w:after="3" w:line="240" w:lineRule="auto"/>
        <w:ind w:left="10" w:right="-4" w:hanging="10"/>
        <w:jc w:val="both"/>
      </w:pPr>
      <w:r>
        <w:t>е) возможность вернуться на любой из этапов заполнения формы запроса</w:t>
      </w:r>
    </w:p>
    <w:p w:rsidR="005D2F38" w:rsidRDefault="005D2F38" w:rsidP="000D04C3">
      <w:pPr>
        <w:spacing w:line="240" w:lineRule="auto"/>
        <w:jc w:val="both"/>
      </w:pPr>
      <w:r>
        <w:t>без потери ранее введенной информации</w:t>
      </w:r>
    </w:p>
    <w:p w:rsidR="005D2F38" w:rsidRDefault="005D2F38" w:rsidP="000D04C3">
      <w:pPr>
        <w:spacing w:line="240" w:lineRule="auto"/>
        <w:jc w:val="both"/>
      </w:pPr>
      <w:r>
        <w:t>ж) возможность доступа заявителя на Едином портале или сайте Уполномоченного органа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5D2F38" w:rsidRDefault="005D2F38" w:rsidP="000D04C3">
      <w:pPr>
        <w:spacing w:line="240" w:lineRule="auto"/>
        <w:jc w:val="both"/>
      </w:pPr>
      <w:r>
        <w:t>3.6.3.4. Сформированный и подписанный запрос</w:t>
      </w:r>
      <w:r w:rsidR="00502D48">
        <w:t>,</w:t>
      </w:r>
      <w:r>
        <w:t xml:space="preserve"> и документы, предусмотренные пунктами 2.5.1 – 2.5.3 настоящего Административного </w:t>
      </w:r>
      <w:r>
        <w:lastRenderedPageBreak/>
        <w:t>регламента, направляются в Уполномоченный орган посредством Единого портала.</w:t>
      </w:r>
    </w:p>
    <w:p w:rsidR="005D2F38" w:rsidRDefault="005D2F38" w:rsidP="000D04C3">
      <w:pPr>
        <w:spacing w:line="240" w:lineRule="auto"/>
        <w:jc w:val="both"/>
      </w:pPr>
      <w:r>
        <w:t>3.6.4. Прием и регистрация Уполномоченным органом запроса и документов, предусмотренных пунктами 2.5.1 – 2.5.3 настоящего Административного регламента.</w:t>
      </w:r>
    </w:p>
    <w:p w:rsidR="005D2F38" w:rsidRDefault="005D2F38" w:rsidP="000D04C3">
      <w:pPr>
        <w:spacing w:line="240" w:lineRule="auto"/>
        <w:jc w:val="both"/>
      </w:pPr>
      <w:r>
        <w:t>3.6.4.1. Уполномоченный орган обеспечивает прием запроса и документов, предусмотренных пунктами 2.5.1 – 2.5.3 настоящего Административного регламента, и регистрацию без необходимости повторного представления заявителем таких документов на бумажном носителе.</w:t>
      </w:r>
    </w:p>
    <w:p w:rsidR="005D2F38" w:rsidRDefault="005D2F38" w:rsidP="000D04C3">
      <w:pPr>
        <w:spacing w:line="240" w:lineRule="auto"/>
        <w:jc w:val="both"/>
      </w:pPr>
      <w:r>
        <w:t>3.6.4.2. Срок регистрации запроса – 1 рабочий день.</w:t>
      </w:r>
    </w:p>
    <w:p w:rsidR="005D2F38" w:rsidRDefault="005D2F38" w:rsidP="000D04C3">
      <w:pPr>
        <w:spacing w:line="240" w:lineRule="auto"/>
        <w:jc w:val="both"/>
      </w:pPr>
      <w:r>
        <w:t>3.6.4.3. 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:rsidR="005D2F38" w:rsidRDefault="005D2F38" w:rsidP="000D04C3">
      <w:pPr>
        <w:spacing w:line="240" w:lineRule="auto"/>
        <w:jc w:val="both"/>
      </w:pPr>
      <w: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документов, предусмотренных пунктом 2.7.1 настоящего Административного регламента, а также осуществляются следующие действия:</w:t>
      </w:r>
    </w:p>
    <w:p w:rsidR="005D2F38" w:rsidRDefault="005D2F38" w:rsidP="000D04C3">
      <w:pPr>
        <w:numPr>
          <w:ilvl w:val="0"/>
          <w:numId w:val="19"/>
        </w:numPr>
        <w:spacing w:after="5" w:line="240" w:lineRule="auto"/>
        <w:jc w:val="both"/>
      </w:pPr>
      <w:r>
        <w:t>при наличии хотя бы одного из указанных оснований специалист Уполномоченного органа, ответственный за рассмотрение документов, в срок, не превышающий срок предоставления муниципальной услуги, готовит уведомление об отказе в приеме запроса, письмо о невозможности предоставления муниципальной услуги;</w:t>
      </w:r>
    </w:p>
    <w:p w:rsidR="005D2F38" w:rsidRDefault="005D2F38" w:rsidP="000D04C3">
      <w:pPr>
        <w:numPr>
          <w:ilvl w:val="0"/>
          <w:numId w:val="19"/>
        </w:numPr>
        <w:spacing w:after="5" w:line="240" w:lineRule="auto"/>
        <w:jc w:val="both"/>
      </w:pPr>
      <w:r>
        <w:t>при отсутствии оснований для отказа в приеме документов, предусмотренных пунктом 2.7.1 настоящего Административного регламента, заявителю сообщается присвоенный запросу уникальный номер, по которому в соответствующем разделе Единого портала, сайта Уполномоченного органа заявителю будет представлена информация о ходе выполнения запроса.</w:t>
      </w:r>
    </w:p>
    <w:p w:rsidR="005D2F38" w:rsidRDefault="005D2F38" w:rsidP="000D04C3">
      <w:pPr>
        <w:spacing w:line="240" w:lineRule="auto"/>
        <w:jc w:val="both"/>
      </w:pPr>
      <w:r>
        <w:t>3.6.4.4. Прием и регистрация запроса осуществляются специалистом Уполномоченного органа, в обязанности которого входит прием и регистрация документов.</w:t>
      </w:r>
    </w:p>
    <w:p w:rsidR="005D2F38" w:rsidRDefault="005D2F38" w:rsidP="000D04C3">
      <w:pPr>
        <w:tabs>
          <w:tab w:val="center" w:pos="1109"/>
          <w:tab w:val="center" w:pos="2321"/>
          <w:tab w:val="center" w:pos="3828"/>
          <w:tab w:val="center" w:pos="5365"/>
          <w:tab w:val="center" w:pos="6984"/>
          <w:tab w:val="right" w:pos="9640"/>
        </w:tabs>
        <w:spacing w:after="3" w:line="240" w:lineRule="auto"/>
        <w:ind w:right="-4"/>
        <w:jc w:val="both"/>
      </w:pPr>
      <w:r>
        <w:t>3.6.4.5.</w:t>
      </w:r>
      <w:r>
        <w:tab/>
        <w:t>После</w:t>
      </w:r>
      <w:r>
        <w:tab/>
        <w:t>регистрации</w:t>
      </w:r>
      <w:r>
        <w:tab/>
        <w:t>запрос</w:t>
      </w:r>
      <w:r>
        <w:tab/>
        <w:t>направляется</w:t>
      </w:r>
      <w:r>
        <w:tab/>
        <w:t>специалисту</w:t>
      </w:r>
    </w:p>
    <w:p w:rsidR="005D2F38" w:rsidRDefault="005D2F38" w:rsidP="000D04C3">
      <w:pPr>
        <w:spacing w:line="240" w:lineRule="auto"/>
        <w:jc w:val="both"/>
      </w:pPr>
      <w:r>
        <w:t>Уполномоченного органа, уполномоченному на рассмотрение заявления.</w:t>
      </w:r>
    </w:p>
    <w:p w:rsidR="005D2F38" w:rsidRDefault="005D2F38" w:rsidP="000D04C3">
      <w:pPr>
        <w:spacing w:line="240" w:lineRule="auto"/>
        <w:jc w:val="both"/>
      </w:pPr>
      <w:r>
        <w:t>3.6.4.6. После принятия запроса заявителя специалистом Уполномоченного органа, уполномоченным на рассмотрение заявления, статус запроса в личном кабинете заявителя на Едином портале обновляется до статуса «принято».</w:t>
      </w:r>
    </w:p>
    <w:p w:rsidR="005D2F38" w:rsidRDefault="005D2F38" w:rsidP="000D04C3">
      <w:pPr>
        <w:spacing w:line="240" w:lineRule="auto"/>
        <w:jc w:val="both"/>
      </w:pPr>
      <w:r>
        <w:t>3.6.5. Получение результата предоставления муниципальной услуги.</w:t>
      </w:r>
    </w:p>
    <w:p w:rsidR="005D2F38" w:rsidRDefault="005D2F38" w:rsidP="000D04C3">
      <w:pPr>
        <w:spacing w:line="240" w:lineRule="auto"/>
        <w:jc w:val="both"/>
      </w:pPr>
      <w:r>
        <w:lastRenderedPageBreak/>
        <w:t>Заявителю обеспечивается возможность получения результата предоставления муниципальной услуги:</w:t>
      </w:r>
    </w:p>
    <w:p w:rsidR="005D2F38" w:rsidRDefault="005D2F38" w:rsidP="000D04C3">
      <w:pPr>
        <w:numPr>
          <w:ilvl w:val="0"/>
          <w:numId w:val="20"/>
        </w:numPr>
        <w:spacing w:after="5" w:line="240" w:lineRule="auto"/>
        <w:ind w:firstLine="710"/>
        <w:jc w:val="both"/>
      </w:pPr>
      <w: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портале;</w:t>
      </w:r>
    </w:p>
    <w:p w:rsidR="005D2F38" w:rsidRDefault="005D2F38" w:rsidP="000D04C3">
      <w:pPr>
        <w:numPr>
          <w:ilvl w:val="0"/>
          <w:numId w:val="20"/>
        </w:numPr>
        <w:spacing w:after="5" w:line="240" w:lineRule="auto"/>
        <w:ind w:firstLine="710"/>
        <w:jc w:val="both"/>
      </w:pPr>
      <w:r>
        <w:t>в виде документа на бумажном носителе, подтверждающего содержание электронного документа, который заявитель получает в Уполномоченном органе или МФЦ.</w:t>
      </w:r>
    </w:p>
    <w:p w:rsidR="005D2F38" w:rsidRDefault="005D2F38" w:rsidP="000D04C3">
      <w:pPr>
        <w:spacing w:line="240" w:lineRule="auto"/>
        <w:jc w:val="both"/>
      </w:pPr>
      <w:r>
        <w:t>3.6.6. Получение сведений о ходе выполнения запроса.</w:t>
      </w:r>
    </w:p>
    <w:p w:rsidR="005D2F38" w:rsidRDefault="005D2F38" w:rsidP="000D04C3">
      <w:pPr>
        <w:spacing w:line="240" w:lineRule="auto"/>
        <w:jc w:val="both"/>
      </w:pPr>
      <w:r>
        <w:t>3.6.6.1. Заявитель имеет возможность получения информации о ходе предоставления муниципальной услуги.</w:t>
      </w:r>
    </w:p>
    <w:p w:rsidR="005D2F38" w:rsidRDefault="005D2F38" w:rsidP="000D04C3">
      <w:pPr>
        <w:spacing w:line="240" w:lineRule="auto"/>
        <w:jc w:val="both"/>
      </w:pPr>
      <w:r>
        <w:t>Информация о ходе предоставления муниципальной услуги направляется заявителю Уполномоченным органом в срок, не превышающий 1 рабочего дня после завершения выполнения соответствующего действия, на адрес электронной почты или с использованием средств Единого портала.</w:t>
      </w:r>
    </w:p>
    <w:p w:rsidR="005D2F38" w:rsidRDefault="005D2F38" w:rsidP="000D04C3">
      <w:pPr>
        <w:spacing w:line="240" w:lineRule="auto"/>
        <w:jc w:val="both"/>
      </w:pPr>
      <w:r>
        <w:t>3.6.6.2. При предоставлении муниципальной услуги в электронной форме заявителю направляется:</w:t>
      </w:r>
    </w:p>
    <w:p w:rsidR="005D2F38" w:rsidRDefault="005D2F38" w:rsidP="000D04C3">
      <w:pPr>
        <w:tabs>
          <w:tab w:val="center" w:pos="816"/>
          <w:tab w:val="center" w:pos="1961"/>
          <w:tab w:val="center" w:pos="3066"/>
          <w:tab w:val="center" w:pos="3840"/>
          <w:tab w:val="center" w:pos="4614"/>
          <w:tab w:val="center" w:pos="5668"/>
          <w:tab w:val="center" w:pos="7103"/>
          <w:tab w:val="center" w:pos="7909"/>
          <w:tab w:val="right" w:pos="9640"/>
        </w:tabs>
        <w:spacing w:after="3" w:line="240" w:lineRule="auto"/>
        <w:ind w:right="-4"/>
        <w:jc w:val="both"/>
      </w:pPr>
      <w:r>
        <w:t>а)</w:t>
      </w:r>
      <w:r>
        <w:tab/>
        <w:t>уведомление</w:t>
      </w:r>
      <w:r>
        <w:tab/>
        <w:t>о</w:t>
      </w:r>
      <w:r>
        <w:tab/>
        <w:t>приеме</w:t>
      </w:r>
      <w:r>
        <w:tab/>
        <w:t>и</w:t>
      </w:r>
      <w:r>
        <w:tab/>
        <w:t>регистрации</w:t>
      </w:r>
      <w:r>
        <w:tab/>
        <w:t>запроса</w:t>
      </w:r>
      <w:r>
        <w:tab/>
        <w:t>и</w:t>
      </w:r>
      <w:r>
        <w:tab/>
        <w:t>документов,</w:t>
      </w:r>
    </w:p>
    <w:p w:rsidR="005D2F38" w:rsidRDefault="005D2F38" w:rsidP="000D04C3">
      <w:pPr>
        <w:spacing w:line="240" w:lineRule="auto"/>
        <w:jc w:val="both"/>
      </w:pPr>
      <w:r>
        <w:t>предусмотренных пунктами 2.5.1 – 2.5.3 настоящего Административного регламента;</w:t>
      </w:r>
    </w:p>
    <w:p w:rsidR="005D2F38" w:rsidRDefault="005D2F38" w:rsidP="000D04C3">
      <w:pPr>
        <w:spacing w:line="240" w:lineRule="auto"/>
        <w:jc w:val="both"/>
      </w:pPr>
      <w:r>
        <w:t>б) уведомление о результатах рассмотрения пакета документов заявителя услуги, содержащее сведения о принятии положительного решения о предоставлении услуги и возможности получить результат предоставления услуги.</w:t>
      </w:r>
    </w:p>
    <w:p w:rsidR="005D2F38" w:rsidRDefault="005D2F38" w:rsidP="000D04C3">
      <w:pPr>
        <w:spacing w:after="3" w:line="240" w:lineRule="auto"/>
        <w:ind w:left="10" w:right="-4" w:hanging="10"/>
        <w:jc w:val="both"/>
      </w:pPr>
      <w:r>
        <w:t>3.6.7. Осуществление оценки качества предоставления муниципальной услуги.</w:t>
      </w:r>
    </w:p>
    <w:p w:rsidR="005D2F38" w:rsidRDefault="005D2F38" w:rsidP="000D04C3">
      <w:pPr>
        <w:spacing w:line="240" w:lineRule="auto"/>
        <w:jc w:val="both"/>
      </w:pPr>
      <w:r>
        <w:t xml:space="preserve">Заявитель вправе оценить качество предоставления муниципальной услуги с помощью устройств подвижной радиотелефонной связи, с момента реализации технической возможности с использованием Единого портала, терминальных устройств, в соответствии с </w:t>
      </w:r>
      <w:hyperlink r:id="rId11" w:history="1">
        <w:r>
          <w:rPr>
            <w:rStyle w:val="ac"/>
            <w:color w:val="000000"/>
          </w:rPr>
          <w:t>постановлением</w:t>
        </w:r>
      </w:hyperlink>
      <w:r>
        <w:t xml:space="preserve">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</w:t>
      </w:r>
      <w:r>
        <w:lastRenderedPageBreak/>
        <w:t>принятия решений о досрочном прекращении исполнения соответствующими руководителями своих должностных обязанностей».</w:t>
      </w:r>
    </w:p>
    <w:p w:rsidR="005D2F38" w:rsidRDefault="005D2F38" w:rsidP="000D04C3">
      <w:pPr>
        <w:spacing w:after="258" w:line="240" w:lineRule="auto"/>
        <w:ind w:left="1193" w:right="1187" w:hanging="10"/>
        <w:jc w:val="center"/>
      </w:pPr>
      <w:r>
        <w:rPr>
          <w:b/>
        </w:rPr>
        <w:t>3.7. Особенности выполнения административных процедур (действий) в МФЦ</w:t>
      </w:r>
    </w:p>
    <w:p w:rsidR="005D2F38" w:rsidRDefault="005D2F38" w:rsidP="000D04C3">
      <w:pPr>
        <w:spacing w:line="240" w:lineRule="auto"/>
        <w:jc w:val="both"/>
      </w:pPr>
      <w:r>
        <w:t>3.7.1. Предоставление муниципальной услуги в МФЦ осуществляется в соответствии с соглашением о взаимодействии.</w:t>
      </w:r>
    </w:p>
    <w:p w:rsidR="005D2F38" w:rsidRDefault="005D2F38" w:rsidP="000D04C3">
      <w:pPr>
        <w:spacing w:line="240" w:lineRule="auto"/>
        <w:jc w:val="both"/>
      </w:pPr>
      <w:r>
        <w:t>3.7.2. При организации в МФЦ приема комплекта документов заявителя непосредственное предоставление муниципальной услуги осуществляет Уполномоченный орган, при этом МФЦ участвует в осуществлении следующих административных процедур:</w:t>
      </w:r>
    </w:p>
    <w:p w:rsidR="005D2F38" w:rsidRDefault="005D2F38" w:rsidP="000D04C3">
      <w:pPr>
        <w:numPr>
          <w:ilvl w:val="0"/>
          <w:numId w:val="21"/>
        </w:numPr>
        <w:spacing w:after="5" w:line="240" w:lineRule="auto"/>
        <w:ind w:right="87" w:hanging="280"/>
        <w:jc w:val="both"/>
      </w:pPr>
      <w:r>
        <w:t>прием комплекта документов заявителей;</w:t>
      </w:r>
    </w:p>
    <w:p w:rsidR="005D2F38" w:rsidRDefault="005D2F38" w:rsidP="000D04C3">
      <w:pPr>
        <w:numPr>
          <w:ilvl w:val="0"/>
          <w:numId w:val="21"/>
        </w:numPr>
        <w:spacing w:after="0" w:line="240" w:lineRule="auto"/>
        <w:ind w:right="87" w:hanging="280"/>
        <w:jc w:val="both"/>
      </w:pPr>
      <w:r>
        <w:t>выдача результата предоставления муниципальной услуги заявителю.</w:t>
      </w:r>
    </w:p>
    <w:p w:rsidR="005D2F38" w:rsidRDefault="005D2F38" w:rsidP="000D04C3">
      <w:pPr>
        <w:spacing w:line="240" w:lineRule="auto"/>
        <w:jc w:val="both"/>
      </w:pPr>
      <w:r>
        <w:t>3.7.3. Для подачи комплекта документов заявителя для заявителей на сайте МФЦ доступна предварительная запись.</w:t>
      </w:r>
    </w:p>
    <w:p w:rsidR="005D2F38" w:rsidRDefault="005D2F38" w:rsidP="000D04C3">
      <w:pPr>
        <w:spacing w:line="240" w:lineRule="auto"/>
        <w:jc w:val="both"/>
      </w:pPr>
      <w:r>
        <w:t>Заявителю предоставляется выбор любых свободных для посещения МФЦ даты и времени в пределах установленного в соответствующем МФЦ графика приема заявителей, при этом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D2F38" w:rsidRDefault="005D2F38" w:rsidP="000D04C3">
      <w:pPr>
        <w:spacing w:line="240" w:lineRule="auto"/>
        <w:jc w:val="both"/>
      </w:pPr>
      <w:r>
        <w:t>3.7.4. Работник МФЦ, осуществляющий прием комплекта документов заявителя, удостоверяет личность заявителя, формирует дело в АИС МФЦ, включающее заполненное заявление с приложением копии документа, удостоверяющего личность заявителя, электронных копий документов необходимых для получения муниципальной услуги.</w:t>
      </w:r>
    </w:p>
    <w:p w:rsidR="005D2F38" w:rsidRDefault="005D2F38" w:rsidP="000D04C3">
      <w:pPr>
        <w:spacing w:line="240" w:lineRule="auto"/>
        <w:jc w:val="both"/>
      </w:pPr>
      <w:r>
        <w:t>3.7.5. Работник МФЦ сверяет принимаемые документы с перечнем необходимых документов, следит за тем, чтобы принимаемые документы были оформлены надлежащим образом на бланках установленной формы с наличием, рекомендуемых регламентируемых законодательством реквизитов документа.</w:t>
      </w:r>
    </w:p>
    <w:p w:rsidR="005D2F38" w:rsidRDefault="005D2F38" w:rsidP="000D04C3">
      <w:pPr>
        <w:spacing w:line="240" w:lineRule="auto"/>
        <w:jc w:val="both"/>
      </w:pPr>
      <w:r>
        <w:t>3.7.6. Проверка содержания прилагаемых к заявлению документов на предмет их соответствия действующему законодательству или наличия орфографических, или фактических ошибок, в обязанности работников МФЦ не входит.</w:t>
      </w:r>
    </w:p>
    <w:p w:rsidR="005D2F38" w:rsidRDefault="005D2F38" w:rsidP="000D04C3">
      <w:pPr>
        <w:spacing w:line="240" w:lineRule="auto"/>
        <w:jc w:val="both"/>
      </w:pPr>
      <w:r>
        <w:t>3.7.7. Сформированное в АИС МФЦ заявление распечатывается на бумажном носителе и подписывается заявителем.</w:t>
      </w:r>
    </w:p>
    <w:p w:rsidR="005D2F38" w:rsidRDefault="005D2F38" w:rsidP="000D04C3">
      <w:pPr>
        <w:spacing w:line="240" w:lineRule="auto"/>
        <w:jc w:val="both"/>
      </w:pPr>
      <w:r>
        <w:lastRenderedPageBreak/>
        <w:t>Заявление, заполненное заявителем собственноручно, сканируется и прикрепляется к комплекту принятых документов в АИС МФЦ.</w:t>
      </w:r>
    </w:p>
    <w:p w:rsidR="005D2F38" w:rsidRDefault="005D2F38" w:rsidP="000D04C3">
      <w:pPr>
        <w:spacing w:line="240" w:lineRule="auto"/>
        <w:jc w:val="both"/>
      </w:pPr>
      <w:r>
        <w:t>3.7.8. Работник МФЦ выдает заявителю один экземпляр расписки о приеме документов с указанием даты приема, номера дела, количества принятых документов.</w:t>
      </w:r>
    </w:p>
    <w:p w:rsidR="005D2F38" w:rsidRDefault="005D2F38" w:rsidP="000D04C3">
      <w:pPr>
        <w:spacing w:line="240" w:lineRule="auto"/>
        <w:jc w:val="both"/>
      </w:pPr>
      <w:r>
        <w:t>3.7.9. В случаях и порядке, предусмотренных соглашением о взаимодействии и технологической схемой предоставления муниципальной услуги, а также при наличии технической возможности, работник МФЦ может осуществлять межведомственные запросы для представления документа и (или) информации, которые необходимы для предоставления муниципальной услуги.</w:t>
      </w:r>
    </w:p>
    <w:p w:rsidR="005D2F38" w:rsidRDefault="005D2F38" w:rsidP="000D04C3">
      <w:pPr>
        <w:spacing w:line="240" w:lineRule="auto"/>
        <w:jc w:val="both"/>
      </w:pPr>
      <w:r>
        <w:t>3.7.10. Принятый комплект документов заявителя работник МФЦ направляет в электронной форме в соответствии с условиями соглашения о взаимодействии в Уполномоченный орган не позднее 1 рабочего дня, следующего за днем приема полного комплекта документов заявителя, для рассмотрения и принятия соответствующего решения. При необходимости или в случае отсутствия технической возможности передачи документов в электронной форме МФЦ передает документы в Уполномоченный орган на бумажных носителях.</w:t>
      </w:r>
    </w:p>
    <w:p w:rsidR="005D2F38" w:rsidRDefault="005D2F38" w:rsidP="000D04C3">
      <w:pPr>
        <w:spacing w:line="240" w:lineRule="auto"/>
        <w:jc w:val="both"/>
      </w:pPr>
      <w:r>
        <w:t>3.7.11. В случае выбора заявителем МФЦ, в качестве места получения результата предоставления муниципальной услуги, соответствующий пакет документов с решением Уполномоченного органа на основании соглашения о взаимодействии направляется Уполномоченным органом в указанный заявителем МФЦ.</w:t>
      </w:r>
    </w:p>
    <w:p w:rsidR="005D2F38" w:rsidRDefault="005D2F38" w:rsidP="000D04C3">
      <w:pPr>
        <w:spacing w:line="240" w:lineRule="auto"/>
        <w:jc w:val="both"/>
      </w:pPr>
      <w:r>
        <w:t>МФЦ обеспечивает смс информирование заявителей о готовности результата предоставления муниципальной услуги к выдаче.</w:t>
      </w:r>
    </w:p>
    <w:p w:rsidR="005D2F38" w:rsidRDefault="005D2F38" w:rsidP="000D04C3">
      <w:pPr>
        <w:spacing w:after="264" w:line="240" w:lineRule="auto"/>
        <w:jc w:val="both"/>
      </w:pPr>
      <w:r>
        <w:t>3.7.12. Информирование заявителей о ходе рассмотрения запроса осуществляется при личном обращении заявителя в сектор информирования МФЦ, на сайте МФЦ, по телефону контакт-центра МФЦ.</w:t>
      </w:r>
    </w:p>
    <w:p w:rsidR="005D2F38" w:rsidRDefault="005D2F38" w:rsidP="000D04C3">
      <w:pPr>
        <w:spacing w:after="233" w:line="240" w:lineRule="auto"/>
        <w:ind w:left="1761" w:right="1756" w:hanging="10"/>
        <w:jc w:val="center"/>
      </w:pPr>
      <w:r>
        <w:rPr>
          <w:b/>
        </w:rPr>
        <w:t>3.8. Порядок исправления допущенных опечаток и ошибок в документах, выданных в результате предоставления муниципальной услуги</w:t>
      </w:r>
    </w:p>
    <w:p w:rsidR="005D2F38" w:rsidRDefault="005D2F38" w:rsidP="000D04C3">
      <w:pPr>
        <w:spacing w:line="240" w:lineRule="auto"/>
      </w:pPr>
      <w:r>
        <w:t>3.8.1. Основанием для исправления допущенных опечаток и (или) ошибок в документах, выданных заявителю в результате предоставления муниципальной услуги (далее – опечатки и (или) ошибки), является представление (направление) заявителем заявления о выявленных опечатках и (или) ошибках по форме согласно приложению № 4 к настоящему Административному регламенту в адрес</w:t>
      </w:r>
    </w:p>
    <w:p w:rsidR="005D2F38" w:rsidRDefault="005D2F38" w:rsidP="000D04C3">
      <w:pPr>
        <w:spacing w:line="240" w:lineRule="auto"/>
      </w:pPr>
      <w:r>
        <w:lastRenderedPageBreak/>
        <w:t>Уполномоченного органа.</w:t>
      </w:r>
    </w:p>
    <w:p w:rsidR="005D2F38" w:rsidRDefault="005D2F38" w:rsidP="000D04C3">
      <w:pPr>
        <w:spacing w:line="240" w:lineRule="auto"/>
      </w:pPr>
      <w:r>
        <w:t>Заявление о выявленных опечатках и (или) ошибках может быть подано заявителем в Уполномоченный орган одним из следующих способов:</w:t>
      </w:r>
    </w:p>
    <w:p w:rsidR="005D2F38" w:rsidRDefault="005D2F38" w:rsidP="000D04C3">
      <w:pPr>
        <w:spacing w:line="240" w:lineRule="auto"/>
        <w:ind w:left="720" w:right="5821"/>
      </w:pPr>
      <w:r>
        <w:t>почтовым отправлением; по электронной почте.</w:t>
      </w:r>
    </w:p>
    <w:p w:rsidR="005D2F38" w:rsidRDefault="005D2F38" w:rsidP="000D04C3">
      <w:pPr>
        <w:spacing w:line="240" w:lineRule="auto"/>
      </w:pPr>
      <w:r>
        <w:t>3.8.2. Специалист Уполномоченного органа, ответственный за рассмотрение обращения заявителя, рассматривает заявление о выявленных опечатках и (или) ошибках, и проводит проверку указанных в нем сведений в срок, не превышающий 2 рабочих дней с даты регистрации заявления о выявленных опечатках и (или) ошибках.</w:t>
      </w:r>
    </w:p>
    <w:p w:rsidR="005D2F38" w:rsidRDefault="005D2F38" w:rsidP="000D04C3">
      <w:pPr>
        <w:spacing w:line="240" w:lineRule="auto"/>
      </w:pPr>
      <w:r>
        <w:t>3.8.3. В случае выявления опечаток и (или) ошибок в выданных в результате предоставления муниципальной услуги документах специалист Уполномоченного органа, ответственный за рассмотрение обращения заявителя, осуществляет исправление и выдачу (направление) заявителю исправленного документа, являющегося результатом предоставления муниципальной услуги, в срок, не превышающий 3 рабочих дней с даты регистрации заявления о выявленных опечатках и (или) ошибках.</w:t>
      </w:r>
    </w:p>
    <w:p w:rsidR="005D2F38" w:rsidRDefault="005D2F38" w:rsidP="000D04C3">
      <w:pPr>
        <w:spacing w:line="240" w:lineRule="auto"/>
        <w:jc w:val="both"/>
      </w:pPr>
      <w:r>
        <w:t>3.8.4. В случае отсутствия опечаток и (или) ошибок в выданных в результате предоставления муниципальной услуги документах специалист Уполномоченного органа, ответственный за рассмотрение обращения заявителя, письменно уведомляет заявителя об отсутствии опечаток и (или) ошибок в срок, не превышающий 3 рабочих дней с даты регистрации заявления о выявленных опечатках и (или) ошибках.</w:t>
      </w:r>
    </w:p>
    <w:p w:rsidR="005D2F38" w:rsidRDefault="005D2F38" w:rsidP="000D04C3">
      <w:pPr>
        <w:spacing w:after="0" w:line="240" w:lineRule="auto"/>
        <w:sectPr w:rsidR="005D2F38" w:rsidSect="004F13BC">
          <w:pgSz w:w="11906" w:h="16838"/>
          <w:pgMar w:top="1134" w:right="850" w:bottom="1134" w:left="1701" w:header="618" w:footer="720" w:gutter="0"/>
          <w:pgNumType w:start="2"/>
          <w:cols w:space="720"/>
        </w:sectPr>
      </w:pPr>
    </w:p>
    <w:p w:rsidR="005D2F38" w:rsidRDefault="005D2F38" w:rsidP="004D098E">
      <w:pPr>
        <w:spacing w:after="0" w:line="240" w:lineRule="auto"/>
        <w:ind w:left="3076" w:hanging="10"/>
        <w:jc w:val="center"/>
      </w:pPr>
      <w:r>
        <w:lastRenderedPageBreak/>
        <w:t>Приложение № 1</w:t>
      </w:r>
    </w:p>
    <w:p w:rsidR="004D098E" w:rsidRDefault="004D098E" w:rsidP="004D098E">
      <w:pPr>
        <w:spacing w:after="0" w:line="240" w:lineRule="auto"/>
        <w:ind w:left="301" w:right="291" w:hanging="10"/>
        <w:jc w:val="center"/>
        <w:rPr>
          <w:b/>
        </w:rPr>
      </w:pPr>
    </w:p>
    <w:p w:rsidR="005D2F38" w:rsidRDefault="005D2F38" w:rsidP="004D098E">
      <w:pPr>
        <w:spacing w:after="0" w:line="240" w:lineRule="auto"/>
        <w:ind w:left="301" w:right="291" w:hanging="10"/>
        <w:jc w:val="center"/>
      </w:pPr>
      <w:r>
        <w:rPr>
          <w:b/>
        </w:rPr>
        <w:t>ФОРМА ЗАЯВЛЕНИЯ</w:t>
      </w:r>
    </w:p>
    <w:p w:rsidR="005D2F38" w:rsidRDefault="005D2F38" w:rsidP="004D098E">
      <w:pPr>
        <w:spacing w:after="0" w:line="240" w:lineRule="auto"/>
        <w:ind w:left="301" w:right="292" w:hanging="10"/>
        <w:jc w:val="center"/>
      </w:pPr>
      <w:r>
        <w:rPr>
          <w:b/>
        </w:rPr>
        <w:t>на предоставление муниципальной услуги</w:t>
      </w:r>
    </w:p>
    <w:p w:rsidR="005D2F38" w:rsidRDefault="00AC231B" w:rsidP="004D098E">
      <w:pPr>
        <w:spacing w:after="0" w:line="240" w:lineRule="auto"/>
        <w:ind w:left="5112" w:right="19" w:hanging="10"/>
      </w:pPr>
      <w:r>
        <w:t>Главе администрации Автуринского сельского поселения</w:t>
      </w:r>
      <w:r w:rsidR="005D2F38">
        <w:t xml:space="preserve"> ______________________________</w:t>
      </w:r>
    </w:p>
    <w:p w:rsidR="005D2F38" w:rsidRDefault="005D2F38" w:rsidP="004D098E">
      <w:pPr>
        <w:spacing w:after="0" w:line="240" w:lineRule="auto"/>
        <w:ind w:left="5115" w:hanging="10"/>
      </w:pPr>
      <w:r>
        <w:rPr>
          <w:sz w:val="16"/>
        </w:rPr>
        <w:t>(Ф.И.О. (при наличии) заявителя, представителя заявителя,</w:t>
      </w:r>
    </w:p>
    <w:p w:rsidR="005D2F38" w:rsidRDefault="005D2F38" w:rsidP="004D098E">
      <w:pPr>
        <w:spacing w:after="0" w:line="240" w:lineRule="auto"/>
        <w:ind w:left="5102"/>
      </w:pPr>
      <w:r>
        <w:t>______________________________</w:t>
      </w:r>
      <w:r>
        <w:rPr>
          <w:sz w:val="16"/>
        </w:rPr>
        <w:t>наименование юридического лица,</w:t>
      </w:r>
    </w:p>
    <w:p w:rsidR="005D2F38" w:rsidRDefault="00AC231B" w:rsidP="004D098E">
      <w:pPr>
        <w:spacing w:after="0" w:line="240" w:lineRule="auto"/>
        <w:ind w:left="5102"/>
      </w:pPr>
      <w:r>
        <w:t>______________________________</w:t>
      </w:r>
      <w:r w:rsidR="005D2F38">
        <w:rPr>
          <w:sz w:val="16"/>
        </w:rPr>
        <w:t>дата рождения, место рождения, тип и реквизиты</w:t>
      </w:r>
    </w:p>
    <w:p w:rsidR="005D2F38" w:rsidRDefault="005D2F38" w:rsidP="004D098E">
      <w:pPr>
        <w:spacing w:after="0" w:line="240" w:lineRule="auto"/>
        <w:ind w:left="5100" w:hanging="10"/>
        <w:jc w:val="center"/>
      </w:pPr>
      <w:proofErr w:type="gramStart"/>
      <w:r>
        <w:rPr>
          <w:sz w:val="16"/>
        </w:rPr>
        <w:t>документа</w:t>
      </w:r>
      <w:proofErr w:type="gramEnd"/>
      <w:r>
        <w:rPr>
          <w:sz w:val="16"/>
        </w:rPr>
        <w:t xml:space="preserve"> удостоверяющего личность физического лица или представителя заявителя</w:t>
      </w:r>
    </w:p>
    <w:p w:rsidR="005D2F38" w:rsidRDefault="005D2F38" w:rsidP="004D098E">
      <w:pPr>
        <w:pStyle w:val="2"/>
        <w:spacing w:line="240" w:lineRule="auto"/>
        <w:ind w:left="5097"/>
      </w:pPr>
      <w:r>
        <w:rPr>
          <w:b w:val="0"/>
        </w:rPr>
        <w:t>ИНН</w:t>
      </w:r>
      <w:r>
        <w:t>________________________</w:t>
      </w:r>
    </w:p>
    <w:p w:rsidR="005D2F38" w:rsidRDefault="005D2F38" w:rsidP="004D098E">
      <w:pPr>
        <w:spacing w:after="0" w:line="240" w:lineRule="auto"/>
        <w:ind w:left="6522" w:hanging="10"/>
      </w:pPr>
      <w:r>
        <w:rPr>
          <w:sz w:val="16"/>
        </w:rPr>
        <w:t>(для юридических лиц)</w:t>
      </w:r>
    </w:p>
    <w:p w:rsidR="005D2F38" w:rsidRDefault="005D2F38" w:rsidP="004D098E">
      <w:pPr>
        <w:spacing w:after="0" w:line="240" w:lineRule="auto"/>
        <w:ind w:left="5102"/>
      </w:pPr>
      <w:r>
        <w:t>адрес заявителя __________________ ______________________________</w:t>
      </w:r>
    </w:p>
    <w:p w:rsidR="005D2F38" w:rsidRDefault="005D2F38" w:rsidP="004D098E">
      <w:pPr>
        <w:spacing w:after="0" w:line="240" w:lineRule="auto"/>
        <w:ind w:left="10" w:right="801" w:hanging="10"/>
        <w:jc w:val="right"/>
      </w:pPr>
      <w:r>
        <w:rPr>
          <w:sz w:val="16"/>
        </w:rPr>
        <w:t>(место регистрации физического лица;</w:t>
      </w:r>
    </w:p>
    <w:p w:rsidR="005D2F38" w:rsidRDefault="005D2F38" w:rsidP="004D098E">
      <w:pPr>
        <w:spacing w:after="0" w:line="240" w:lineRule="auto"/>
        <w:ind w:left="5102"/>
      </w:pPr>
      <w:r>
        <w:t>______________________________</w:t>
      </w:r>
    </w:p>
    <w:p w:rsidR="005D2F38" w:rsidRDefault="005D2F38" w:rsidP="004D098E">
      <w:pPr>
        <w:spacing w:after="0" w:line="240" w:lineRule="auto"/>
        <w:ind w:left="10" w:right="801" w:hanging="10"/>
        <w:jc w:val="right"/>
      </w:pPr>
      <w:r>
        <w:rPr>
          <w:sz w:val="16"/>
        </w:rPr>
        <w:t>место нахождения юридического лица)</w:t>
      </w:r>
    </w:p>
    <w:p w:rsidR="005D2F38" w:rsidRDefault="005D2F38" w:rsidP="000D04C3">
      <w:pPr>
        <w:spacing w:after="315" w:line="240" w:lineRule="auto"/>
        <w:ind w:left="5102"/>
      </w:pPr>
      <w:r>
        <w:t xml:space="preserve">контактный телефон </w:t>
      </w:r>
      <w:r>
        <w:rPr>
          <w:b/>
        </w:rPr>
        <w:t xml:space="preserve">____________ </w:t>
      </w:r>
      <w:r>
        <w:t>электронный адрес</w:t>
      </w:r>
      <w:r>
        <w:rPr>
          <w:b/>
        </w:rPr>
        <w:t>______________</w:t>
      </w:r>
    </w:p>
    <w:p w:rsidR="005D2F38" w:rsidRDefault="005D2F38" w:rsidP="000D04C3">
      <w:pPr>
        <w:spacing w:after="233" w:line="240" w:lineRule="auto"/>
        <w:ind w:left="301" w:right="290" w:hanging="10"/>
        <w:jc w:val="center"/>
      </w:pPr>
      <w:r>
        <w:rPr>
          <w:b/>
        </w:rPr>
        <w:t>ЗАЯВЛЕНИЕ</w:t>
      </w:r>
    </w:p>
    <w:p w:rsidR="005D2F38" w:rsidRDefault="005D2F38" w:rsidP="000D04C3">
      <w:pPr>
        <w:spacing w:after="233" w:line="240" w:lineRule="auto"/>
        <w:ind w:left="301" w:right="293" w:hanging="10"/>
        <w:jc w:val="center"/>
      </w:pPr>
      <w:r>
        <w:rPr>
          <w:b/>
        </w:rPr>
        <w:t>о согласовании местоположения границы земельного участка</w:t>
      </w:r>
    </w:p>
    <w:p w:rsidR="005D2F38" w:rsidRDefault="005D2F38" w:rsidP="000D04C3">
      <w:pPr>
        <w:spacing w:line="240" w:lineRule="auto"/>
      </w:pPr>
      <w:r>
        <w:t xml:space="preserve">Прошу согласовать местоположение границы земельного участка площадью ______кв. м, кадастровый номер (при наличии) </w:t>
      </w:r>
      <w:r w:rsidR="004D098E">
        <w:t>_</w:t>
      </w:r>
      <w:r>
        <w:t>______________________, расположенного ___________________________________________________</w:t>
      </w:r>
    </w:p>
    <w:p w:rsidR="005D2F38" w:rsidRDefault="005D2F38" w:rsidP="000D04C3">
      <w:pPr>
        <w:spacing w:after="44" w:line="240" w:lineRule="auto"/>
        <w:ind w:left="11" w:right="1" w:hanging="10"/>
        <w:jc w:val="center"/>
      </w:pPr>
      <w:r>
        <w:rPr>
          <w:sz w:val="16"/>
        </w:rPr>
        <w:t>(местоположение)</w:t>
      </w:r>
    </w:p>
    <w:p w:rsidR="005D2F38" w:rsidRDefault="005D2F38" w:rsidP="000D04C3">
      <w:pPr>
        <w:spacing w:line="240" w:lineRule="auto"/>
      </w:pPr>
      <w:r>
        <w:t>предоставленного _________________________________________________.</w:t>
      </w:r>
    </w:p>
    <w:p w:rsidR="005D2F38" w:rsidRDefault="005D2F38" w:rsidP="000D04C3">
      <w:pPr>
        <w:spacing w:after="320" w:line="240" w:lineRule="auto"/>
        <w:ind w:left="11" w:right="1" w:hanging="10"/>
        <w:jc w:val="center"/>
      </w:pPr>
      <w:r>
        <w:rPr>
          <w:sz w:val="16"/>
        </w:rPr>
        <w:t>(кому и на каком праве)</w:t>
      </w:r>
    </w:p>
    <w:p w:rsidR="005D2F38" w:rsidRDefault="005D2F38" w:rsidP="000D04C3">
      <w:pPr>
        <w:spacing w:after="1140" w:line="240" w:lineRule="auto"/>
        <w:ind w:left="709"/>
      </w:pPr>
      <w:r>
        <w:t>К заявлению прилагаю документы:</w:t>
      </w:r>
    </w:p>
    <w:p w:rsidR="00E94FE4" w:rsidRDefault="00E94FE4" w:rsidP="00E94FE4">
      <w:pPr>
        <w:pStyle w:val="a0"/>
      </w:pPr>
      <w:r>
        <w:t>__________________________</w:t>
      </w:r>
    </w:p>
    <w:p w:rsidR="00E94FE4" w:rsidRDefault="00E94FE4" w:rsidP="00E94FE4">
      <w:pPr>
        <w:pStyle w:val="a0"/>
      </w:pPr>
      <w:r>
        <w:t>__________________________</w:t>
      </w:r>
    </w:p>
    <w:p w:rsidR="00E94FE4" w:rsidRDefault="00E94FE4" w:rsidP="00E94FE4">
      <w:pPr>
        <w:pStyle w:val="a0"/>
      </w:pPr>
      <w:r>
        <w:t>__________________________</w:t>
      </w:r>
    </w:p>
    <w:p w:rsidR="00E94FE4" w:rsidRDefault="00E94FE4" w:rsidP="00E94FE4">
      <w:pPr>
        <w:pStyle w:val="a0"/>
      </w:pPr>
    </w:p>
    <w:p w:rsidR="00E94FE4" w:rsidRDefault="00E94FE4" w:rsidP="00E94FE4">
      <w:pPr>
        <w:pStyle w:val="a0"/>
      </w:pPr>
    </w:p>
    <w:p w:rsidR="00E94FE4" w:rsidRPr="00E94FE4" w:rsidRDefault="00E94FE4" w:rsidP="00E94FE4">
      <w:pPr>
        <w:pStyle w:val="a0"/>
      </w:pPr>
    </w:p>
    <w:p w:rsidR="005D2F38" w:rsidRDefault="005D2F38" w:rsidP="000D04C3">
      <w:pPr>
        <w:spacing w:line="240" w:lineRule="auto"/>
      </w:pPr>
      <w:r>
        <w:lastRenderedPageBreak/>
        <w:t>Способ получений уведомления о ходе предоставления муниципальной услуги:</w:t>
      </w:r>
    </w:p>
    <w:p w:rsidR="005D2F38" w:rsidRDefault="005D2F38" w:rsidP="000D04C3">
      <w:pPr>
        <w:spacing w:after="548" w:line="240" w:lineRule="auto"/>
        <w:ind w:right="5896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-38735</wp:posOffset>
                </wp:positionV>
                <wp:extent cx="345440" cy="363220"/>
                <wp:effectExtent l="0" t="0" r="16510" b="17780"/>
                <wp:wrapSquare wrapText="bothSides"/>
                <wp:docPr id="50495" name="Группа 50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440" cy="362585"/>
                          <a:chOff x="0" y="0"/>
                          <a:chExt cx="345440" cy="363190"/>
                        </a:xfrm>
                      </wpg:grpSpPr>
                      <wps:wsp>
                        <wps:cNvPr id="3" name="Shape 3343"/>
                        <wps:cNvSpPr/>
                        <wps:spPr>
                          <a:xfrm>
                            <a:off x="342265" y="0"/>
                            <a:ext cx="0" cy="181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595">
                                <a:moveTo>
                                  <a:pt x="0" y="0"/>
                                </a:moveTo>
                                <a:lnTo>
                                  <a:pt x="0" y="18159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3344"/>
                        <wps:cNvSpPr/>
                        <wps:spPr>
                          <a:xfrm>
                            <a:off x="3175" y="0"/>
                            <a:ext cx="0" cy="181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595">
                                <a:moveTo>
                                  <a:pt x="0" y="0"/>
                                </a:moveTo>
                                <a:lnTo>
                                  <a:pt x="0" y="18159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3345"/>
                        <wps:cNvSpPr/>
                        <wps:spPr>
                          <a:xfrm>
                            <a:off x="6350" y="0"/>
                            <a:ext cx="33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0">
                                <a:moveTo>
                                  <a:pt x="0" y="0"/>
                                </a:moveTo>
                                <a:lnTo>
                                  <a:pt x="33274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3346"/>
                        <wps:cNvSpPr/>
                        <wps:spPr>
                          <a:xfrm>
                            <a:off x="342265" y="181595"/>
                            <a:ext cx="0" cy="181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595">
                                <a:moveTo>
                                  <a:pt x="0" y="0"/>
                                </a:moveTo>
                                <a:lnTo>
                                  <a:pt x="0" y="18159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3347"/>
                        <wps:cNvSpPr/>
                        <wps:spPr>
                          <a:xfrm>
                            <a:off x="3175" y="181595"/>
                            <a:ext cx="0" cy="181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595">
                                <a:moveTo>
                                  <a:pt x="0" y="0"/>
                                </a:moveTo>
                                <a:lnTo>
                                  <a:pt x="0" y="18159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3348"/>
                        <wps:cNvSpPr/>
                        <wps:spPr>
                          <a:xfrm>
                            <a:off x="6350" y="181595"/>
                            <a:ext cx="33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40">
                                <a:moveTo>
                                  <a:pt x="0" y="0"/>
                                </a:moveTo>
                                <a:lnTo>
                                  <a:pt x="33274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3349"/>
                        <wps:cNvSpPr/>
                        <wps:spPr>
                          <a:xfrm>
                            <a:off x="0" y="363190"/>
                            <a:ext cx="345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0">
                                <a:moveTo>
                                  <a:pt x="0" y="0"/>
                                </a:moveTo>
                                <a:lnTo>
                                  <a:pt x="34544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09557" id="Группа 50495" o:spid="_x0000_s1026" style="position:absolute;margin-left:-5.65pt;margin-top:-3.05pt;width:27.2pt;height:28.6pt;z-index:251657216" coordsize="345440,363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/WebgMAAFcYAAAOAAAAZHJzL2Uyb0RvYy54bWzsWV1O3DAQfq/UO1h5L8lusr9il4fS8lK1&#10;qNADGMf5kRLbss1m961Sj9CL9Aa9QrlRx06c3W5oxYIQBQWk4MT2eOazv5nxcHyyLgu0olLlnC28&#10;wVHgIcoIj3OWLrwvl+/fTD2kNGYxLjijC29DlXeyfP3quBJzOuQZL2IqEQhhal6JhZdpLea+r0hG&#10;S6yOuKAMOhMuS6zhVaZ+LHEF0svCHwbB2K+4jIXkhCoFX0/rTm9p5ScJJfpTkiiqUbHwQDdtn9I+&#10;r8zTXx7jeSqxyHLSqIHvoUWJcwaLtqJOscboWuYdUWVOJFc80UeElz5PkpxQawNYMwj2rDmT/FpY&#10;W9J5lYoWJoB2D6d7iyUfV+cS5fHCGwXRbOQhhkvYpl/fb77efPv1E35/oLoHkKpEOocJZ1JciHPZ&#10;fEjrN2P8OpGl+QtmobXFeNNiTNcaEfgYRqMogp0g0BWOh6PpqN4DksFGdWaR7N2t88LBzO6d7xb1&#10;jW6tKpWA06S2gKmHAXaRYUHtPihjfwNY6MCy3SgMo9CYYtaGQS1Caq4ArFvgCaPhcAyIdzFq4BlM&#10;ByPYEpDZmonn5FrpM8otznj1QWnohmMXuxbOXIusmWtK4ME/GSCwNvOMKNNEGXC5Xt18KvmKXnLb&#10;qfe2CDTb9hasO+oPI+oBMMcsYs1qF4aPu6YVDFULbxyODBYYHENSYG0ZVuYaPEaRl6DicBIE7hwU&#10;DAQa8Gu4bUtvCmrULthnmsAph/M3sEKUTK/eFhKtsPEL9qfB2Q41c5K8KNpZwV9nmaG4EBluZDVi&#10;mgWsjY0kM5Jal7QvljTa1H4J2A1GO+8EuLSTrFqc6XY+A59qF9yx1jSveLyxBLWAABPqY/nolIg6&#10;lIiMekalu1FiMOkJ0TCxJ4REz54QbUBtY4T153cmRO0AuxEiDIcTF0WdA3TRd9eNPl6EAO/cKGG8&#10;0jYGiAMihLPC2QdHvo8QLztCjDsRYnxYhNgmTdvMAkJkkyX2mRMwqM+cnEt8PpnTpMOLyWG8cJlT&#10;z4r6ItOnTy8gfYLiUV2PaNOn6UGsaNOn21jhsg9TiXAOo8+h+lv2f3/LnnVYMTuIFZAkwZEPx66I&#10;tk2fdotzT0eJukL4gGtFU2Lc4XV/rXiya4WtzEL12pbCmkq7KY/vvtvK3fb/AcvfAAAA//8DAFBL&#10;AwQUAAYACAAAACEA5Z6Qud4AAAAIAQAADwAAAGRycy9kb3ducmV2LnhtbEyPwWrDMAyG74O9g9Fg&#10;t9bxspaRximlbDuVwdrB6M2N1SQ0lkPsJunbTzttJ0no49enfD25VgzYh8aTBjVPQCCV3jZUafg6&#10;vM1eQIRoyJrWE2q4YYB1cX+Xm8z6kT5x2MdKcAiFzGioY+wyKUNZozNh7jsk3p1970zksa+k7c3I&#10;4a6VT0mylM40xBdq0+G2xvKyvzoN76MZN6l6HXaX8/Z2PCw+vncKtX58mDYrEBGn+AfDrz6rQ8FO&#10;J38lG0SrYaZUyig3SwWCgeeU60nDQimQRS7/P1D8AAAA//8DAFBLAQItABQABgAIAAAAIQC2gziS&#10;/gAAAOEBAAATAAAAAAAAAAAAAAAAAAAAAABbQ29udGVudF9UeXBlc10ueG1sUEsBAi0AFAAGAAgA&#10;AAAhADj9If/WAAAAlAEAAAsAAAAAAAAAAAAAAAAALwEAAF9yZWxzLy5yZWxzUEsBAi0AFAAGAAgA&#10;AAAhACK/9Z5uAwAAVxgAAA4AAAAAAAAAAAAAAAAALgIAAGRycy9lMm9Eb2MueG1sUEsBAi0AFAAG&#10;AAgAAAAhAOWekLneAAAACAEAAA8AAAAAAAAAAAAAAAAAyAUAAGRycy9kb3ducmV2LnhtbFBLBQYA&#10;AAAABAAEAPMAAADTBgAAAAA=&#10;">
                <v:shape id="Shape 3343" o:spid="_x0000_s1027" style="position:absolute;left:342265;width:0;height:181595;visibility:visible;mso-wrap-style:square;v-text-anchor:top" coordsize="0,18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QIuwgAAANoAAAAPAAAAZHJzL2Rvd25yZXYueG1sRI9Ra8Iw&#10;FIXfB/6HcAXfZuoE13VGEUEUfHDW/YBLc23LmpuSZKb+eyMM9ng453yHs1wPphM3cr61rGA2zUAQ&#10;V1a3XCv4vuxecxA+IGvsLJOCO3lYr0YvSyy0jXymWxlqkSDsC1TQhNAXUvqqIYN+anvi5F2tMxiS&#10;dLXUDmOCm06+ZdlCGmw5LTTY07ah6qf8NQriKd/z5v3revT5aXCHTMc4/1BqMh42nyACDeE//Nc+&#10;aAVzeF5JN0CuHgAAAP//AwBQSwECLQAUAAYACAAAACEA2+H2y+4AAACFAQAAEwAAAAAAAAAAAAAA&#10;AAAAAAAAW0NvbnRlbnRfVHlwZXNdLnhtbFBLAQItABQABgAIAAAAIQBa9CxbvwAAABUBAAALAAAA&#10;AAAAAAAAAAAAAB8BAABfcmVscy8ucmVsc1BLAQItABQABgAIAAAAIQB0vQIuwgAAANoAAAAPAAAA&#10;AAAAAAAAAAAAAAcCAABkcnMvZG93bnJldi54bWxQSwUGAAAAAAMAAwC3AAAA9gIAAAAA&#10;" path="m,l,181595e" filled="f" strokeweight=".5pt">
                  <v:stroke miterlimit="83231f" joinstyle="miter"/>
                  <v:path arrowok="t" textboxrect="0,0,0,181595"/>
                </v:shape>
                <v:shape id="Shape 3344" o:spid="_x0000_s1028" style="position:absolute;left:3175;width:0;height:181595;visibility:visible;mso-wrap-style:square;v-text-anchor:top" coordsize="0,18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JpawgAAANoAAAAPAAAAZHJzL2Rvd25yZXYueG1sRI/dagIx&#10;FITvhb5DOIXeabat2HU1igilghf+1Ac4bI67i5uTJYlm+/aNIHg5zMw3zHzZm1bcyPnGsoL3UQaC&#10;uLS64UrB6fd7mIPwAVlja5kU/JGH5eJlMMdC28gHuh1DJRKEfYEK6hC6Qkpf1mTQj2xHnLyzdQZD&#10;kq6S2mFMcNPKjyybSIMNp4UaO1rXVF6OV6Mg7vIfXn3tz1uf73q3yXSMn1Ol3l771QxEoD48w4/2&#10;RisYw/1KugFy8Q8AAP//AwBQSwECLQAUAAYACAAAACEA2+H2y+4AAACFAQAAEwAAAAAAAAAAAAAA&#10;AAAAAAAAW0NvbnRlbnRfVHlwZXNdLnhtbFBLAQItABQABgAIAAAAIQBa9CxbvwAAABUBAAALAAAA&#10;AAAAAAAAAAAAAB8BAABfcmVscy8ucmVsc1BLAQItABQABgAIAAAAIQD7VJpawgAAANoAAAAPAAAA&#10;AAAAAAAAAAAAAAcCAABkcnMvZG93bnJldi54bWxQSwUGAAAAAAMAAwC3AAAA9gIAAAAA&#10;" path="m,l,181595e" filled="f" strokeweight=".5pt">
                  <v:stroke miterlimit="83231f" joinstyle="miter"/>
                  <v:path arrowok="t" textboxrect="0,0,0,181595"/>
                </v:shape>
                <v:shape id="Shape 3345" o:spid="_x0000_s1029" style="position:absolute;left:6350;width:332740;height:0;visibility:visible;mso-wrap-style:square;v-text-anchor:top" coordsize="332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NDzwQAAANoAAAAPAAAAZHJzL2Rvd25yZXYueG1sRI9La8Mw&#10;EITvgf4HsYHeYjmFhuBaCSHQ0luxW9rrYq0f1FoZSX79+6oQyHGYmW+Y/LyYXkzkfGdZwT5JQRBX&#10;VnfcKPj6fN0dQfiArLG3TApW8nA+PWxyzLSduaCpDI2IEPYZKmhDGDIpfdWSQZ/YgTh6tXUGQ5Su&#10;kdrhHOGml09pepAGO44LLQ50ban6LUejYFzl2+ToOnyUP9+XpfFFWa+FUo/b5fICItAS7uFb+10r&#10;eIb/K/EGyNMfAAAA//8DAFBLAQItABQABgAIAAAAIQDb4fbL7gAAAIUBAAATAAAAAAAAAAAAAAAA&#10;AAAAAABbQ29udGVudF9UeXBlc10ueG1sUEsBAi0AFAAGAAgAAAAhAFr0LFu/AAAAFQEAAAsAAAAA&#10;AAAAAAAAAAAAHwEAAF9yZWxzLy5yZWxzUEsBAi0AFAAGAAgAAAAhAMFo0PPBAAAA2gAAAA8AAAAA&#10;AAAAAAAAAAAABwIAAGRycy9kb3ducmV2LnhtbFBLBQYAAAAAAwADALcAAAD1AgAAAAA=&#10;" path="m,l332740,e" filled="f" strokeweight=".5pt">
                  <v:stroke miterlimit="83231f" joinstyle="miter"/>
                  <v:path arrowok="t" textboxrect="0,0,332740,0"/>
                </v:shape>
                <v:shape id="Shape 3346" o:spid="_x0000_s1030" style="position:absolute;left:342265;top:181595;width:0;height:181595;visibility:visible;mso-wrap-style:square;v-text-anchor:top" coordsize="0,18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qG2wQAAANoAAAAPAAAAZHJzL2Rvd25yZXYueG1sRI/RagIx&#10;FETfBf8hXKFvmtWCXVejiCAKfbC1fsBlc91d3NwsSTTr35tCoY/DzJxhVpvetOJBzjeWFUwnGQji&#10;0uqGKwWXn/04B+EDssbWMil4kofNejhYYaFt5G96nEMlEoR9gQrqELpCSl/WZNBPbEecvKt1BkOS&#10;rpLaYUxw08pZls2lwYbTQo0d7Woqb+e7URBP+YG3H1/XT5+fenfMdIzvC6XeRv12CSJQH/7Df+2j&#10;VjCH3yvpBsj1CwAA//8DAFBLAQItABQABgAIAAAAIQDb4fbL7gAAAIUBAAATAAAAAAAAAAAAAAAA&#10;AAAAAABbQ29udGVudF9UeXBlc10ueG1sUEsBAi0AFAAGAAgAAAAhAFr0LFu/AAAAFQEAAAsAAAAA&#10;AAAAAAAAAAAAHwEAAF9yZWxzLy5yZWxzUEsBAi0AFAAGAAgAAAAhAGTKobbBAAAA2gAAAA8AAAAA&#10;AAAAAAAAAAAABwIAAGRycy9kb3ducmV2LnhtbFBLBQYAAAAAAwADALcAAAD1AgAAAAA=&#10;" path="m,l,181595e" filled="f" strokeweight=".5pt">
                  <v:stroke miterlimit="83231f" joinstyle="miter"/>
                  <v:path arrowok="t" textboxrect="0,0,0,181595"/>
                </v:shape>
                <v:shape id="Shape 3347" o:spid="_x0000_s1031" style="position:absolute;left:3175;top:181595;width:0;height:181595;visibility:visible;mso-wrap-style:square;v-text-anchor:top" coordsize="0,18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gQtwgAAANoAAAAPAAAAZHJzL2Rvd25yZXYueG1sRI9Ra8Iw&#10;FIXfB/6HcIW9zdQNZq1NRQRR2IOb8wdcmmtbbG5Kkpn6781gsMfDOec7nHI9ml7cyPnOsoL5LANB&#10;XFvdcaPg/L17yUH4gKyxt0wK7uRhXU2eSiy0jfxFt1NoRIKwL1BBG8JQSOnrlgz6mR2Ik3exzmBI&#10;0jVSO4wJbnr5mmXv0mDHaaHFgbYt1dfTj1EQj/meN4vPy4fPj6M7ZDrGt6VSz9NxswIRaAz/4b/2&#10;QStYwO+VdANk9QAAAP//AwBQSwECLQAUAAYACAAAACEA2+H2y+4AAACFAQAAEwAAAAAAAAAAAAAA&#10;AAAAAAAAW0NvbnRlbnRfVHlwZXNdLnhtbFBLAQItABQABgAIAAAAIQBa9CxbvwAAABUBAAALAAAA&#10;AAAAAAAAAAAAAB8BAABfcmVscy8ucmVsc1BLAQItABQABgAIAAAAIQALhgQtwgAAANoAAAAPAAAA&#10;AAAAAAAAAAAAAAcCAABkcnMvZG93bnJldi54bWxQSwUGAAAAAAMAAwC3AAAA9gIAAAAA&#10;" path="m,l,181595e" filled="f" strokeweight=".5pt">
                  <v:stroke miterlimit="83231f" joinstyle="miter"/>
                  <v:path arrowok="t" textboxrect="0,0,0,181595"/>
                </v:shape>
                <v:shape id="Shape 3348" o:spid="_x0000_s1032" style="position:absolute;left:6350;top:181595;width:332740;height:0;visibility:visible;mso-wrap-style:square;v-text-anchor:top" coordsize="332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X9tvQAAANoAAAAPAAAAZHJzL2Rvd25yZXYueG1sRE/LisIw&#10;FN0P+A/hCu7G1FnIUI0igjK7oXUYt5fmmhabm5Kkr7+fLIRZHs57f5xsKwbyoXGsYLPOQBBXTjds&#10;FPzcLu+fIEJE1tg6JgUzBTgeFm97zLUbuaChjEakEA45Kqhj7HIpQ1WTxbB2HXHiHs5bjAl6I7XH&#10;MYXbVn5k2VZabDg11NjRuabqWfZWQT/L6+Dp3H2X99/TZEJRPuZCqdVyOu1ARJriv/jl/tIK0tZ0&#10;Jd0AefgDAAD//wMAUEsBAi0AFAAGAAgAAAAhANvh9svuAAAAhQEAABMAAAAAAAAAAAAAAAAAAAAA&#10;AFtDb250ZW50X1R5cGVzXS54bWxQSwECLQAUAAYACAAAACEAWvQsW78AAAAVAQAACwAAAAAAAAAA&#10;AAAAAAAfAQAAX3JlbHMvLnJlbHNQSwECLQAUAAYACAAAACEAL2l/bb0AAADaAAAADwAAAAAAAAAA&#10;AAAAAAAHAgAAZHJzL2Rvd25yZXYueG1sUEsFBgAAAAADAAMAtwAAAPECAAAAAA==&#10;" path="m,l332740,e" filled="f" strokeweight=".5pt">
                  <v:stroke miterlimit="83231f" joinstyle="miter"/>
                  <v:path arrowok="t" textboxrect="0,0,332740,0"/>
                </v:shape>
                <v:shape id="Shape 3349" o:spid="_x0000_s1033" style="position:absolute;top:363190;width:345440;height:0;visibility:visible;mso-wrap-style:square;v-text-anchor:top" coordsize="345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VbKwgAAANoAAAAPAAAAZHJzL2Rvd25yZXYueG1sRI9Ba8JA&#10;FITvgv9heYXe6kahRaOrFLG1ntQoeH1kn8m22bchu8b4712h4HGYmW+Y2aKzlWip8caxguEgAUGc&#10;O224UHA8fL2NQfiArLFyTApu5GEx7/dmmGp35T21WShEhLBPUUEZQp1K6fOSLPqBq4mjd3aNxRBl&#10;U0jd4DXCbSVHSfIhLRqOCyXWtCwp/8suVsGat8ac9Hb8+73r2qF8r+1xtVHq9aX7nIII1IVn+L/9&#10;oxVM4HEl3gA5vwMAAP//AwBQSwECLQAUAAYACAAAACEA2+H2y+4AAACFAQAAEwAAAAAAAAAAAAAA&#10;AAAAAAAAW0NvbnRlbnRfVHlwZXNdLnhtbFBLAQItABQABgAIAAAAIQBa9CxbvwAAABUBAAALAAAA&#10;AAAAAAAAAAAAAB8BAABfcmVscy8ucmVsc1BLAQItABQABgAIAAAAIQCVaVbKwgAAANoAAAAPAAAA&#10;AAAAAAAAAAAAAAcCAABkcnMvZG93bnJldi54bWxQSwUGAAAAAAMAAwC3AAAA9gIAAAAA&#10;" path="m,l345440,e" filled="f" strokeweight=".5pt">
                  <v:stroke miterlimit="83231f" joinstyle="miter"/>
                  <v:path arrowok="t" textboxrect="0,0,345440,0"/>
                </v:shape>
                <w10:wrap type="square"/>
              </v:group>
            </w:pict>
          </mc:Fallback>
        </mc:AlternateContent>
      </w:r>
      <w:r>
        <w:t>по номеру телефона на адрес электронной почты</w:t>
      </w:r>
    </w:p>
    <w:p w:rsidR="005D2F38" w:rsidRDefault="005D2F38" w:rsidP="000D04C3">
      <w:pPr>
        <w:spacing w:after="369" w:line="240" w:lineRule="auto"/>
        <w:ind w:left="709"/>
      </w:pPr>
      <w:r>
        <w:t>Способ получения результата муниципальной услуги:</w:t>
      </w:r>
    </w:p>
    <w:tbl>
      <w:tblPr>
        <w:tblStyle w:val="TableGrid"/>
        <w:tblpPr w:vertAnchor="text" w:tblpX="30" w:tblpY="-163"/>
        <w:tblOverlap w:val="never"/>
        <w:tblW w:w="396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</w:tblGrid>
      <w:tr w:rsidR="005D2F38" w:rsidTr="005D2F38">
        <w:trPr>
          <w:trHeight w:val="4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38" w:rsidRDefault="005D2F38" w:rsidP="000D04C3">
            <w:pPr>
              <w:spacing w:after="160"/>
            </w:pPr>
          </w:p>
        </w:tc>
      </w:tr>
      <w:tr w:rsidR="005D2F38" w:rsidTr="005D2F38">
        <w:trPr>
          <w:trHeight w:val="4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38" w:rsidRDefault="005D2F38" w:rsidP="000D04C3">
            <w:pPr>
              <w:spacing w:after="160"/>
            </w:pPr>
          </w:p>
        </w:tc>
      </w:tr>
      <w:tr w:rsidR="005D2F38" w:rsidTr="005D2F38">
        <w:trPr>
          <w:trHeight w:val="4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38" w:rsidRDefault="005D2F38" w:rsidP="000D04C3">
            <w:pPr>
              <w:spacing w:after="160"/>
            </w:pPr>
          </w:p>
        </w:tc>
      </w:tr>
      <w:tr w:rsidR="005D2F38" w:rsidTr="005D2F38">
        <w:trPr>
          <w:trHeight w:val="4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F38" w:rsidRDefault="005D2F38" w:rsidP="000D04C3">
            <w:pPr>
              <w:spacing w:after="160"/>
            </w:pPr>
          </w:p>
        </w:tc>
      </w:tr>
    </w:tbl>
    <w:p w:rsidR="005D2F38" w:rsidRDefault="005D2F38" w:rsidP="000D04C3">
      <w:pPr>
        <w:spacing w:after="0" w:line="240" w:lineRule="auto"/>
        <w:ind w:left="-5" w:right="2350" w:hanging="10"/>
        <w:rPr>
          <w:rFonts w:ascii="Calibri" w:hAnsi="Calibri" w:cs="Calibri"/>
          <w:color w:val="000000"/>
        </w:rPr>
      </w:pPr>
      <w:r>
        <w:t>через МФЦ почтовым отправлением по адресу, указанному в заявлении посредством электронной почты, указанной в заявлении</w:t>
      </w:r>
    </w:p>
    <w:p w:rsidR="005D2F38" w:rsidRDefault="005D2F38" w:rsidP="000D04C3">
      <w:pPr>
        <w:spacing w:after="942" w:line="240" w:lineRule="auto"/>
      </w:pPr>
      <w:r>
        <w:t>Через ЕПГУ</w:t>
      </w:r>
    </w:p>
    <w:p w:rsidR="005D2F38" w:rsidRDefault="005D2F38" w:rsidP="000D04C3">
      <w:pPr>
        <w:tabs>
          <w:tab w:val="center" w:pos="8506"/>
        </w:tabs>
        <w:spacing w:line="240" w:lineRule="auto"/>
      </w:pPr>
      <w:r>
        <w:t>Подпись заявителя ______________________________</w:t>
      </w:r>
      <w:r>
        <w:tab/>
        <w:t>_____________</w:t>
      </w:r>
    </w:p>
    <w:p w:rsidR="005D2F38" w:rsidRDefault="005D2F38" w:rsidP="000D04C3">
      <w:pPr>
        <w:spacing w:after="881" w:line="240" w:lineRule="auto"/>
        <w:ind w:left="2954" w:right="588" w:hanging="1111"/>
      </w:pPr>
      <w:r>
        <w:rPr>
          <w:sz w:val="16"/>
        </w:rPr>
        <w:t>    </w:t>
      </w:r>
      <w:r>
        <w:rPr>
          <w:sz w:val="16"/>
        </w:rPr>
        <w:tab/>
        <w:t xml:space="preserve">(фамилия, имя и (при наличии) </w:t>
      </w:r>
      <w:proofErr w:type="gramStart"/>
      <w:r>
        <w:rPr>
          <w:sz w:val="16"/>
        </w:rPr>
        <w:t xml:space="preserve">отчество,   </w:t>
      </w:r>
      <w:proofErr w:type="gramEnd"/>
      <w:r>
        <w:rPr>
          <w:sz w:val="16"/>
        </w:rPr>
        <w:t>должность представителя</w:t>
      </w:r>
      <w:r>
        <w:rPr>
          <w:sz w:val="16"/>
        </w:rPr>
        <w:tab/>
        <w:t>(подпись) юридического лица; фамилия, имя и (при наличии) отчество физического лица)</w:t>
      </w:r>
    </w:p>
    <w:p w:rsidR="005D2F38" w:rsidRDefault="005D2F38" w:rsidP="000D04C3">
      <w:pPr>
        <w:spacing w:after="3" w:line="240" w:lineRule="auto"/>
        <w:ind w:left="10" w:right="-4" w:hanging="10"/>
        <w:jc w:val="right"/>
      </w:pPr>
      <w:r>
        <w:t>«___» ____________ 20___ г.</w:t>
      </w:r>
      <w:r>
        <w:br w:type="page"/>
      </w:r>
    </w:p>
    <w:p w:rsidR="005D2F38" w:rsidRDefault="005D2F38" w:rsidP="000D04C3">
      <w:pPr>
        <w:spacing w:after="233" w:line="240" w:lineRule="auto"/>
        <w:ind w:left="301" w:right="290" w:hanging="10"/>
        <w:jc w:val="center"/>
      </w:pPr>
      <w:r>
        <w:rPr>
          <w:b/>
        </w:rPr>
        <w:lastRenderedPageBreak/>
        <w:t>ФОРМА</w:t>
      </w:r>
    </w:p>
    <w:p w:rsidR="005D2F38" w:rsidRDefault="005D2F38" w:rsidP="000D04C3">
      <w:pPr>
        <w:spacing w:after="233" w:line="240" w:lineRule="auto"/>
        <w:ind w:left="1872" w:right="1862" w:hanging="10"/>
        <w:jc w:val="center"/>
      </w:pPr>
      <w:r>
        <w:rPr>
          <w:b/>
        </w:rPr>
        <w:t>решения о согласовании местоположения границ земельного участка</w:t>
      </w:r>
    </w:p>
    <w:p w:rsidR="00E94FE4" w:rsidRDefault="005D2F38" w:rsidP="00E94FE4">
      <w:pPr>
        <w:spacing w:line="240" w:lineRule="auto"/>
      </w:pPr>
      <w:r>
        <w:t>___________________________________</w:t>
      </w:r>
      <w:r w:rsidR="00E94FE4">
        <w:t>_______________________________</w:t>
      </w:r>
    </w:p>
    <w:p w:rsidR="005D2F38" w:rsidRDefault="005D2F38" w:rsidP="00E94FE4">
      <w:pPr>
        <w:spacing w:line="240" w:lineRule="auto"/>
        <w:jc w:val="center"/>
      </w:pPr>
      <w:r>
        <w:rPr>
          <w:sz w:val="16"/>
        </w:rPr>
        <w:t>(наименование уполномоченного органа)</w:t>
      </w:r>
    </w:p>
    <w:p w:rsidR="005D2F38" w:rsidRDefault="005D2F38" w:rsidP="000D04C3">
      <w:pPr>
        <w:spacing w:after="3" w:line="240" w:lineRule="auto"/>
        <w:ind w:left="10" w:right="241" w:hanging="10"/>
        <w:jc w:val="right"/>
      </w:pPr>
      <w:r>
        <w:t>Кому: ___________________________</w:t>
      </w:r>
    </w:p>
    <w:p w:rsidR="005D2F38" w:rsidRDefault="005D2F38" w:rsidP="000D04C3">
      <w:pPr>
        <w:spacing w:after="506" w:line="240" w:lineRule="auto"/>
        <w:ind w:left="10" w:right="187" w:hanging="10"/>
        <w:jc w:val="right"/>
      </w:pPr>
      <w:r>
        <w:t>Контактные данные: _______________</w:t>
      </w:r>
    </w:p>
    <w:p w:rsidR="005D2F38" w:rsidRDefault="005D2F38" w:rsidP="000D04C3">
      <w:pPr>
        <w:spacing w:after="506" w:line="240" w:lineRule="auto"/>
        <w:ind w:left="301" w:right="292" w:hanging="10"/>
        <w:jc w:val="center"/>
      </w:pPr>
      <w:r>
        <w:rPr>
          <w:b/>
        </w:rPr>
        <w:t>О согласовании местоположения границ земельного участка</w:t>
      </w:r>
    </w:p>
    <w:p w:rsidR="005D2F38" w:rsidRDefault="005D2F38" w:rsidP="000D04C3">
      <w:pPr>
        <w:spacing w:after="554" w:line="240" w:lineRule="auto"/>
      </w:pPr>
      <w:r>
        <w:t>№ _____________ от ______________</w:t>
      </w:r>
    </w:p>
    <w:p w:rsidR="005D2F38" w:rsidRDefault="005D2F38" w:rsidP="000D04C3">
      <w:pPr>
        <w:spacing w:after="262" w:line="240" w:lineRule="auto"/>
      </w:pPr>
      <w:r>
        <w:t>По результатам рассмотрения в рамках Административного регламента по предоставлению муниципальной услуги «Приём заявлений и выдача документов о согласовании проектов границ земельных участков», утверждённого _________________ от ___________ № __________, заявления о согласовании границ земельного участка с кадастровым номером ________________ направляю подписанный акт согласования местоположения границы земельного участка.</w:t>
      </w:r>
    </w:p>
    <w:p w:rsidR="005D2F38" w:rsidRDefault="005D2F38" w:rsidP="000D04C3">
      <w:pPr>
        <w:spacing w:after="803" w:line="240" w:lineRule="auto"/>
        <w:ind w:left="223" w:right="20" w:hanging="10"/>
        <w:jc w:val="center"/>
      </w:pPr>
      <w:r>
        <w:t>Приложение: ___________________________________________________.</w:t>
      </w:r>
    </w:p>
    <w:p w:rsidR="005D2F38" w:rsidRDefault="005D2F38" w:rsidP="000D04C3">
      <w:pPr>
        <w:tabs>
          <w:tab w:val="center" w:pos="6971"/>
        </w:tabs>
        <w:spacing w:after="3493" w:line="240" w:lineRule="auto"/>
      </w:pPr>
      <w:r>
        <w:t>Должность уполномоченного лица</w:t>
      </w:r>
      <w:r>
        <w:tab/>
        <w:t>подпись уполномоченного лица</w:t>
      </w:r>
    </w:p>
    <w:p w:rsidR="00E94FE4" w:rsidRDefault="00E94FE4" w:rsidP="000D04C3">
      <w:pPr>
        <w:spacing w:after="233" w:line="240" w:lineRule="auto"/>
        <w:ind w:left="301" w:right="288" w:hanging="10"/>
        <w:jc w:val="center"/>
        <w:rPr>
          <w:b/>
        </w:rPr>
      </w:pPr>
    </w:p>
    <w:p w:rsidR="00E94FE4" w:rsidRDefault="00E94FE4" w:rsidP="000D04C3">
      <w:pPr>
        <w:spacing w:after="233" w:line="240" w:lineRule="auto"/>
        <w:ind w:left="301" w:right="288" w:hanging="10"/>
        <w:jc w:val="center"/>
        <w:rPr>
          <w:b/>
        </w:rPr>
      </w:pPr>
    </w:p>
    <w:p w:rsidR="00E94FE4" w:rsidRDefault="00E94FE4" w:rsidP="000D04C3">
      <w:pPr>
        <w:spacing w:after="233" w:line="240" w:lineRule="auto"/>
        <w:ind w:left="301" w:right="288" w:hanging="10"/>
        <w:jc w:val="center"/>
        <w:rPr>
          <w:b/>
        </w:rPr>
      </w:pPr>
    </w:p>
    <w:p w:rsidR="00E94FE4" w:rsidRDefault="00E94FE4" w:rsidP="000D04C3">
      <w:pPr>
        <w:spacing w:after="233" w:line="240" w:lineRule="auto"/>
        <w:ind w:left="301" w:right="288" w:hanging="10"/>
        <w:jc w:val="center"/>
        <w:rPr>
          <w:b/>
        </w:rPr>
      </w:pPr>
    </w:p>
    <w:p w:rsidR="005D2F38" w:rsidRDefault="005D2F38" w:rsidP="000D04C3">
      <w:pPr>
        <w:spacing w:after="233" w:line="240" w:lineRule="auto"/>
        <w:ind w:left="301" w:right="288" w:hanging="10"/>
        <w:jc w:val="center"/>
      </w:pPr>
      <w:r>
        <w:rPr>
          <w:b/>
        </w:rPr>
        <w:t>ФОРМА</w:t>
      </w:r>
    </w:p>
    <w:p w:rsidR="005D2F38" w:rsidRDefault="005D2F38" w:rsidP="000D04C3">
      <w:pPr>
        <w:spacing w:after="506" w:line="240" w:lineRule="auto"/>
        <w:ind w:left="301" w:right="290" w:hanging="10"/>
        <w:jc w:val="center"/>
      </w:pPr>
      <w:r>
        <w:rPr>
          <w:b/>
        </w:rPr>
        <w:t>решения об отказе в предоставлении услуги</w:t>
      </w:r>
    </w:p>
    <w:p w:rsidR="005D2F38" w:rsidRDefault="005D2F38" w:rsidP="000D04C3">
      <w:pPr>
        <w:spacing w:line="240" w:lineRule="auto"/>
      </w:pPr>
      <w:r>
        <w:t>__________________________________________________________________</w:t>
      </w:r>
    </w:p>
    <w:p w:rsidR="005D2F38" w:rsidRDefault="005D2F38" w:rsidP="000D04C3">
      <w:pPr>
        <w:spacing w:after="596" w:line="240" w:lineRule="auto"/>
        <w:ind w:left="11" w:hanging="10"/>
        <w:jc w:val="center"/>
      </w:pPr>
      <w:r>
        <w:rPr>
          <w:sz w:val="16"/>
        </w:rPr>
        <w:t>(наименование уполномоченного органа)</w:t>
      </w:r>
    </w:p>
    <w:p w:rsidR="005D2F38" w:rsidRDefault="005D2F38" w:rsidP="000D04C3">
      <w:pPr>
        <w:spacing w:after="3" w:line="240" w:lineRule="auto"/>
        <w:ind w:left="10" w:right="239" w:hanging="10"/>
        <w:jc w:val="right"/>
      </w:pPr>
      <w:r>
        <w:t>Кому: ___________________________</w:t>
      </w:r>
    </w:p>
    <w:p w:rsidR="005D2F38" w:rsidRDefault="005D2F38" w:rsidP="000D04C3">
      <w:pPr>
        <w:spacing w:after="506" w:line="240" w:lineRule="auto"/>
        <w:ind w:left="10" w:right="186" w:hanging="10"/>
        <w:jc w:val="right"/>
      </w:pPr>
      <w:r>
        <w:t>Контактные данные: _______________</w:t>
      </w:r>
    </w:p>
    <w:p w:rsidR="005D2F38" w:rsidRDefault="005D2F38" w:rsidP="000D04C3">
      <w:pPr>
        <w:spacing w:after="207" w:line="240" w:lineRule="auto"/>
        <w:ind w:left="301" w:right="288" w:hanging="10"/>
        <w:jc w:val="center"/>
      </w:pPr>
      <w:r>
        <w:rPr>
          <w:b/>
        </w:rPr>
        <w:t>РЕШЕНИЕ</w:t>
      </w:r>
    </w:p>
    <w:p w:rsidR="005D2F38" w:rsidRDefault="005D2F38" w:rsidP="000D04C3">
      <w:pPr>
        <w:spacing w:after="465" w:line="240" w:lineRule="auto"/>
        <w:ind w:left="301" w:right="290" w:hanging="10"/>
        <w:jc w:val="center"/>
      </w:pPr>
      <w:r>
        <w:rPr>
          <w:b/>
        </w:rPr>
        <w:t>Об отказе в предоставлении услуги</w:t>
      </w:r>
    </w:p>
    <w:p w:rsidR="005D2F38" w:rsidRDefault="005D2F38" w:rsidP="000D04C3">
      <w:pPr>
        <w:spacing w:after="536" w:line="240" w:lineRule="auto"/>
      </w:pPr>
      <w:r>
        <w:rPr>
          <w:sz w:val="22"/>
        </w:rPr>
        <w:t xml:space="preserve">№ </w:t>
      </w:r>
      <w:r>
        <w:t>_____________ от ______________</w:t>
      </w:r>
    </w:p>
    <w:p w:rsidR="005D2F38" w:rsidRDefault="005D2F38" w:rsidP="000D04C3">
      <w:pPr>
        <w:spacing w:line="240" w:lineRule="auto"/>
      </w:pPr>
      <w:r>
        <w:t>По результатам рассмотрения Вашего заявления и документов по услуге «Приём заявлений и выдача документов о согласовании проектов границ земельных участков» от ____________ № ___________ и приложенных к нему документов принято решение об отказе в предоставлении услуги, по следующим основаниям:</w:t>
      </w:r>
    </w:p>
    <w:p w:rsidR="005D2F38" w:rsidRDefault="005D2F38" w:rsidP="000D04C3">
      <w:pPr>
        <w:spacing w:line="240" w:lineRule="auto"/>
      </w:pPr>
      <w:r>
        <w:t>_____________________.</w:t>
      </w:r>
    </w:p>
    <w:p w:rsidR="005D2F38" w:rsidRDefault="005D2F38" w:rsidP="000D04C3">
      <w:pPr>
        <w:spacing w:after="830" w:line="240" w:lineRule="auto"/>
        <w:ind w:left="709"/>
      </w:pPr>
      <w:r>
        <w:t>Дополнительно информируем: ______________________________________.</w:t>
      </w:r>
    </w:p>
    <w:p w:rsidR="005D2F38" w:rsidRDefault="005D2F38" w:rsidP="000D04C3">
      <w:pPr>
        <w:tabs>
          <w:tab w:val="right" w:pos="9635"/>
        </w:tabs>
        <w:spacing w:after="3562" w:line="240" w:lineRule="auto"/>
      </w:pPr>
      <w:r>
        <w:t>Должность уполномоченного лица</w:t>
      </w:r>
      <w:r>
        <w:tab/>
        <w:t>подпись уполномоченного лица</w:t>
      </w:r>
    </w:p>
    <w:p w:rsidR="005D2F38" w:rsidRDefault="005D2F38" w:rsidP="000D04C3">
      <w:pPr>
        <w:spacing w:after="207" w:line="240" w:lineRule="auto"/>
        <w:ind w:left="301" w:right="289" w:hanging="10"/>
        <w:jc w:val="center"/>
      </w:pPr>
      <w:r>
        <w:rPr>
          <w:b/>
        </w:rPr>
        <w:lastRenderedPageBreak/>
        <w:t>ФОРМА ЗАЯВЛЕНИЯ</w:t>
      </w:r>
    </w:p>
    <w:p w:rsidR="005D2F38" w:rsidRDefault="00047FBF" w:rsidP="000D04C3">
      <w:pPr>
        <w:spacing w:after="57" w:line="240" w:lineRule="auto"/>
        <w:ind w:left="5112" w:right="19" w:hanging="10"/>
      </w:pPr>
      <w:r>
        <w:t>Главе администрации Автуринского сельского поселения</w:t>
      </w:r>
      <w:r w:rsidR="005D2F38">
        <w:t xml:space="preserve"> </w:t>
      </w:r>
      <w:r w:rsidR="005D2F38">
        <w:t>от ______________________________</w:t>
      </w:r>
    </w:p>
    <w:p w:rsidR="005D2F38" w:rsidRDefault="005D2F38" w:rsidP="000D04C3">
      <w:pPr>
        <w:spacing w:after="48" w:line="240" w:lineRule="auto"/>
        <w:ind w:left="5115" w:hanging="10"/>
      </w:pPr>
      <w:r>
        <w:rPr>
          <w:sz w:val="16"/>
        </w:rPr>
        <w:t>(Ф.И.О. (при наличии) заявителя, представителя заявителя,</w:t>
      </w:r>
    </w:p>
    <w:p w:rsidR="005D2F38" w:rsidRDefault="005D2F38" w:rsidP="000D04C3">
      <w:pPr>
        <w:spacing w:line="240" w:lineRule="auto"/>
        <w:ind w:left="5102"/>
      </w:pPr>
      <w:r>
        <w:t>______________________________</w:t>
      </w:r>
    </w:p>
    <w:p w:rsidR="005D2F38" w:rsidRDefault="005D2F38" w:rsidP="000D04C3">
      <w:pPr>
        <w:spacing w:after="48" w:line="240" w:lineRule="auto"/>
        <w:ind w:left="10" w:right="957" w:hanging="10"/>
        <w:jc w:val="right"/>
      </w:pPr>
      <w:r>
        <w:rPr>
          <w:sz w:val="16"/>
        </w:rPr>
        <w:t>наименование юридического лица,</w:t>
      </w:r>
    </w:p>
    <w:p w:rsidR="005D2F38" w:rsidRDefault="005D2F38" w:rsidP="000D04C3">
      <w:pPr>
        <w:spacing w:line="240" w:lineRule="auto"/>
        <w:ind w:left="5102"/>
      </w:pPr>
      <w:r>
        <w:t>______________________________</w:t>
      </w:r>
    </w:p>
    <w:p w:rsidR="005D2F38" w:rsidRDefault="005D2F38" w:rsidP="000D04C3">
      <w:pPr>
        <w:spacing w:after="0" w:line="240" w:lineRule="auto"/>
        <w:ind w:left="10" w:right="409" w:hanging="10"/>
        <w:jc w:val="right"/>
      </w:pPr>
      <w:r>
        <w:rPr>
          <w:sz w:val="16"/>
        </w:rPr>
        <w:t>дата рождения, место рождения, тип и реквизиты</w:t>
      </w:r>
    </w:p>
    <w:p w:rsidR="005D2F38" w:rsidRDefault="005D2F38" w:rsidP="000D04C3">
      <w:pPr>
        <w:spacing w:after="87" w:line="240" w:lineRule="auto"/>
        <w:ind w:left="5100" w:hanging="10"/>
        <w:jc w:val="center"/>
      </w:pPr>
      <w:proofErr w:type="gramStart"/>
      <w:r>
        <w:rPr>
          <w:sz w:val="16"/>
        </w:rPr>
        <w:t>документа</w:t>
      </w:r>
      <w:proofErr w:type="gramEnd"/>
      <w:r>
        <w:rPr>
          <w:sz w:val="16"/>
        </w:rPr>
        <w:t xml:space="preserve"> удостоверяющего личность физического лица или представителя заявителя</w:t>
      </w:r>
    </w:p>
    <w:p w:rsidR="005D2F38" w:rsidRDefault="005D2F38" w:rsidP="000D04C3">
      <w:pPr>
        <w:pStyle w:val="2"/>
        <w:spacing w:line="240" w:lineRule="auto"/>
        <w:ind w:left="5097"/>
      </w:pPr>
      <w:r>
        <w:rPr>
          <w:b w:val="0"/>
        </w:rPr>
        <w:t>ИНН</w:t>
      </w:r>
      <w:r>
        <w:t>________________________</w:t>
      </w:r>
    </w:p>
    <w:p w:rsidR="005D2F38" w:rsidRDefault="005D2F38" w:rsidP="000D04C3">
      <w:pPr>
        <w:spacing w:after="232" w:line="240" w:lineRule="auto"/>
        <w:ind w:left="6522" w:hanging="10"/>
      </w:pPr>
      <w:r>
        <w:rPr>
          <w:sz w:val="16"/>
        </w:rPr>
        <w:t>(для юридических лиц)</w:t>
      </w:r>
    </w:p>
    <w:p w:rsidR="005D2F38" w:rsidRDefault="005D2F38" w:rsidP="00E94FE4">
      <w:pPr>
        <w:spacing w:line="240" w:lineRule="auto"/>
        <w:ind w:left="5102"/>
      </w:pPr>
      <w:r>
        <w:t>адрес заявителя __________________ _____________________________</w:t>
      </w:r>
      <w:proofErr w:type="gramStart"/>
      <w:r>
        <w:t>_</w:t>
      </w:r>
      <w:r>
        <w:rPr>
          <w:sz w:val="16"/>
        </w:rPr>
        <w:t>(</w:t>
      </w:r>
      <w:proofErr w:type="gramEnd"/>
      <w:r>
        <w:rPr>
          <w:sz w:val="16"/>
        </w:rPr>
        <w:t>место регистрации физического лица;</w:t>
      </w:r>
    </w:p>
    <w:p w:rsidR="005D2F38" w:rsidRDefault="005D2F38" w:rsidP="000D04C3">
      <w:pPr>
        <w:spacing w:line="240" w:lineRule="auto"/>
        <w:ind w:left="5102"/>
      </w:pPr>
      <w:r>
        <w:t>______________________________</w:t>
      </w:r>
    </w:p>
    <w:p w:rsidR="005D2F38" w:rsidRDefault="005D2F38" w:rsidP="000D04C3">
      <w:pPr>
        <w:spacing w:after="286" w:line="240" w:lineRule="auto"/>
        <w:ind w:left="10" w:right="801" w:hanging="10"/>
        <w:jc w:val="right"/>
      </w:pPr>
      <w:r>
        <w:rPr>
          <w:sz w:val="16"/>
        </w:rPr>
        <w:t>место нахождения юридического лица)</w:t>
      </w:r>
    </w:p>
    <w:p w:rsidR="005D2F38" w:rsidRDefault="005D2F38" w:rsidP="000D04C3">
      <w:pPr>
        <w:spacing w:after="315" w:line="240" w:lineRule="auto"/>
        <w:ind w:left="5102"/>
      </w:pPr>
      <w:r>
        <w:t xml:space="preserve">контактный телефон </w:t>
      </w:r>
      <w:r>
        <w:rPr>
          <w:b/>
        </w:rPr>
        <w:t xml:space="preserve">____________ </w:t>
      </w:r>
      <w:r>
        <w:t>электронный адрес</w:t>
      </w:r>
      <w:r>
        <w:rPr>
          <w:b/>
        </w:rPr>
        <w:t>______________</w:t>
      </w:r>
    </w:p>
    <w:p w:rsidR="005D2F38" w:rsidRDefault="005D2F38" w:rsidP="000D04C3">
      <w:pPr>
        <w:spacing w:after="233" w:line="240" w:lineRule="auto"/>
        <w:ind w:left="301" w:right="289" w:hanging="10"/>
        <w:jc w:val="center"/>
      </w:pPr>
      <w:r>
        <w:rPr>
          <w:b/>
        </w:rPr>
        <w:t>ЗАЯВЛЕНИЕ</w:t>
      </w:r>
    </w:p>
    <w:p w:rsidR="005D2F38" w:rsidRDefault="005D2F38" w:rsidP="000D04C3">
      <w:pPr>
        <w:spacing w:after="0" w:line="240" w:lineRule="auto"/>
        <w:ind w:left="301" w:right="291" w:hanging="10"/>
        <w:jc w:val="center"/>
      </w:pPr>
      <w:r>
        <w:rPr>
          <w:b/>
        </w:rPr>
        <w:t>об исправлении опечаток и (или) ошибок в документах,</w:t>
      </w:r>
    </w:p>
    <w:p w:rsidR="005D2F38" w:rsidRDefault="005D2F38" w:rsidP="000D04C3">
      <w:pPr>
        <w:spacing w:after="233" w:line="240" w:lineRule="auto"/>
        <w:ind w:left="301" w:right="291" w:hanging="10"/>
        <w:jc w:val="center"/>
      </w:pPr>
      <w:r>
        <w:rPr>
          <w:b/>
        </w:rPr>
        <w:t>выданных в результате предоставления муниципальной услуги</w:t>
      </w:r>
    </w:p>
    <w:p w:rsidR="005D2F38" w:rsidRDefault="005D2F38" w:rsidP="000D04C3">
      <w:pPr>
        <w:spacing w:line="240" w:lineRule="auto"/>
      </w:pPr>
      <w:r>
        <w:t>Прошу внести исправление (исправления) в документ, выданный в результате предоставления муниципальной услуги «Приём заявлений и выдача документов о согласовании проектов границ земельных участков», содержащий опечатку, ошибку (ошибки</w:t>
      </w:r>
      <w:proofErr w:type="gramStart"/>
      <w:r>
        <w:t>):</w:t>
      </w:r>
      <w:r>
        <w:rPr>
          <w:b/>
          <w:i/>
        </w:rPr>
        <w:t>_</w:t>
      </w:r>
      <w:proofErr w:type="gramEnd"/>
      <w:r>
        <w:rPr>
          <w:b/>
          <w:i/>
        </w:rPr>
        <w:t>________________________________________________________</w:t>
      </w:r>
      <w:r>
        <w:t>.</w:t>
      </w:r>
    </w:p>
    <w:p w:rsidR="005D2F38" w:rsidRDefault="005D2F38" w:rsidP="000D04C3">
      <w:pPr>
        <w:spacing w:after="25" w:line="240" w:lineRule="auto"/>
        <w:ind w:left="11" w:right="702" w:hanging="10"/>
        <w:jc w:val="center"/>
      </w:pPr>
      <w:r>
        <w:rPr>
          <w:sz w:val="16"/>
        </w:rPr>
        <w:t>(наименование документа, содержащего ошибки)</w:t>
      </w:r>
    </w:p>
    <w:p w:rsidR="005D2F38" w:rsidRDefault="005D2F38" w:rsidP="000D04C3">
      <w:pPr>
        <w:spacing w:after="0" w:line="240" w:lineRule="auto"/>
      </w:pPr>
      <w:r>
        <w:rPr>
          <w:sz w:val="22"/>
        </w:rPr>
        <w:t> </w:t>
      </w:r>
    </w:p>
    <w:p w:rsidR="005D2F38" w:rsidRDefault="005D2F38" w:rsidP="000D04C3">
      <w:pPr>
        <w:spacing w:line="240" w:lineRule="auto"/>
        <w:ind w:left="709"/>
      </w:pPr>
      <w:r>
        <w:t>К заявлению прилагаю следующие документы:</w:t>
      </w:r>
    </w:p>
    <w:p w:rsidR="005D2F38" w:rsidRDefault="005D2F38" w:rsidP="000D04C3">
      <w:pPr>
        <w:numPr>
          <w:ilvl w:val="0"/>
          <w:numId w:val="22"/>
        </w:numPr>
        <w:spacing w:after="5" w:line="240" w:lineRule="auto"/>
        <w:ind w:hanging="280"/>
        <w:jc w:val="both"/>
      </w:pPr>
      <w:r>
        <w:t>_______________________________ на ______ л. в ______ экз.</w:t>
      </w:r>
    </w:p>
    <w:p w:rsidR="005D2F38" w:rsidRDefault="005D2F38" w:rsidP="000D04C3">
      <w:pPr>
        <w:numPr>
          <w:ilvl w:val="0"/>
          <w:numId w:val="22"/>
        </w:numPr>
        <w:spacing w:after="5" w:line="240" w:lineRule="auto"/>
        <w:ind w:hanging="280"/>
        <w:jc w:val="both"/>
      </w:pPr>
      <w:r>
        <w:t>_______________________________ на ______ л. в ______ экз.</w:t>
      </w:r>
    </w:p>
    <w:p w:rsidR="005D2F38" w:rsidRDefault="005D2F38" w:rsidP="000D04C3">
      <w:pPr>
        <w:numPr>
          <w:ilvl w:val="0"/>
          <w:numId w:val="22"/>
        </w:numPr>
        <w:spacing w:after="5" w:line="240" w:lineRule="auto"/>
        <w:ind w:hanging="280"/>
        <w:jc w:val="both"/>
      </w:pPr>
      <w:r>
        <w:t>_______________________________ на ______ л. в ______ экз.</w:t>
      </w:r>
    </w:p>
    <w:p w:rsidR="005D2F38" w:rsidRDefault="005D2F38" w:rsidP="000D04C3">
      <w:pPr>
        <w:numPr>
          <w:ilvl w:val="0"/>
          <w:numId w:val="22"/>
        </w:numPr>
        <w:spacing w:after="750" w:line="240" w:lineRule="auto"/>
        <w:ind w:hanging="280"/>
        <w:jc w:val="both"/>
      </w:pPr>
      <w:r>
        <w:t>_______________________________ на ______ л. в ______ экз.</w:t>
      </w:r>
    </w:p>
    <w:p w:rsidR="005D2F38" w:rsidRDefault="005D2F38" w:rsidP="000D04C3">
      <w:pPr>
        <w:spacing w:after="0" w:line="240" w:lineRule="auto"/>
        <w:sectPr w:rsidR="005D2F38" w:rsidSect="004F13BC">
          <w:pgSz w:w="11906" w:h="16838"/>
          <w:pgMar w:top="1134" w:right="850" w:bottom="1134" w:left="1701" w:header="720" w:footer="720" w:gutter="0"/>
          <w:cols w:space="720"/>
        </w:sectPr>
      </w:pPr>
    </w:p>
    <w:p w:rsidR="005D2F38" w:rsidRDefault="005D2F38" w:rsidP="000D04C3">
      <w:pPr>
        <w:spacing w:after="266" w:line="240" w:lineRule="auto"/>
        <w:ind w:left="223" w:right="210" w:hanging="10"/>
        <w:jc w:val="center"/>
      </w:pPr>
      <w:r>
        <w:lastRenderedPageBreak/>
        <w:t>3</w:t>
      </w:r>
    </w:p>
    <w:p w:rsidR="005D2F38" w:rsidRDefault="005D2F38" w:rsidP="000D04C3">
      <w:pPr>
        <w:spacing w:line="240" w:lineRule="auto"/>
      </w:pPr>
      <w:r>
        <w:t>Способ</w:t>
      </w:r>
      <w:r>
        <w:tab/>
        <w:t>получения</w:t>
      </w:r>
      <w:r>
        <w:tab/>
        <w:t>результата</w:t>
      </w:r>
      <w:r>
        <w:tab/>
        <w:t>предоставления</w:t>
      </w:r>
      <w:r>
        <w:tab/>
        <w:t>муниципальной</w:t>
      </w:r>
      <w:r>
        <w:tab/>
        <w:t>услуги (отметить один вариант):</w:t>
      </w:r>
    </w:p>
    <w:p w:rsidR="005D2F38" w:rsidRDefault="005D2F38" w:rsidP="000D04C3">
      <w:pPr>
        <w:spacing w:after="150" w:line="240" w:lineRule="auto"/>
        <w:ind w:left="539"/>
      </w:pPr>
      <w:r>
        <w:rPr>
          <w:sz w:val="22"/>
        </w:rPr>
        <w:t>\</w:t>
      </w:r>
    </w:p>
    <w:tbl>
      <w:tblPr>
        <w:tblStyle w:val="TableGrid"/>
        <w:tblpPr w:vertAnchor="text" w:tblpX="-62" w:tblpY="-219"/>
        <w:tblOverlap w:val="never"/>
        <w:tblW w:w="903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3"/>
      </w:tblGrid>
      <w:tr w:rsidR="005D2F38" w:rsidTr="005D2F38">
        <w:trPr>
          <w:trHeight w:val="495"/>
        </w:trPr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38" w:rsidRDefault="005D2F38" w:rsidP="000D04C3">
            <w:pPr>
              <w:spacing w:after="160"/>
            </w:pPr>
          </w:p>
        </w:tc>
      </w:tr>
      <w:tr w:rsidR="005D2F38" w:rsidTr="005D2F38">
        <w:trPr>
          <w:trHeight w:val="393"/>
        </w:trPr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F38" w:rsidRDefault="005D2F38" w:rsidP="000D04C3">
            <w:pPr>
              <w:spacing w:after="160"/>
            </w:pPr>
          </w:p>
        </w:tc>
      </w:tr>
      <w:tr w:rsidR="005D2F38" w:rsidTr="005D2F38">
        <w:trPr>
          <w:trHeight w:val="393"/>
        </w:trPr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38" w:rsidRDefault="005D2F38" w:rsidP="000D04C3">
            <w:pPr>
              <w:spacing w:after="160"/>
            </w:pPr>
          </w:p>
        </w:tc>
      </w:tr>
      <w:tr w:rsidR="005D2F38" w:rsidTr="005D2F38">
        <w:trPr>
          <w:trHeight w:val="393"/>
        </w:trPr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F38" w:rsidRDefault="005D2F38" w:rsidP="000D04C3">
            <w:pPr>
              <w:spacing w:after="160"/>
            </w:pPr>
          </w:p>
        </w:tc>
      </w:tr>
    </w:tbl>
    <w:p w:rsidR="005D2F38" w:rsidRDefault="005D2F38" w:rsidP="000D04C3">
      <w:pPr>
        <w:spacing w:line="240" w:lineRule="auto"/>
        <w:ind w:right="1297"/>
        <w:rPr>
          <w:rFonts w:ascii="Calibri" w:hAnsi="Calibri" w:cs="Calibri"/>
          <w:color w:val="000000"/>
        </w:rPr>
      </w:pPr>
      <w:r>
        <w:t>почтовым отправлением по адресу, указанному в заявлении через МФЦ</w:t>
      </w:r>
    </w:p>
    <w:p w:rsidR="005D2F38" w:rsidRDefault="005D2F38" w:rsidP="000D04C3">
      <w:pPr>
        <w:spacing w:after="476" w:line="240" w:lineRule="auto"/>
        <w:ind w:right="1960"/>
      </w:pPr>
      <w:r>
        <w:t>в электронной форме с использованием Единого портала на адрес электронной почты _____________________</w:t>
      </w:r>
    </w:p>
    <w:p w:rsidR="005D2F38" w:rsidRDefault="005D2F38" w:rsidP="000D04C3">
      <w:pPr>
        <w:spacing w:line="240" w:lineRule="auto"/>
      </w:pPr>
      <w:r>
        <w:t>Дата ___________ 20___года                   _______________________</w:t>
      </w:r>
    </w:p>
    <w:sectPr w:rsidR="005D2F38" w:rsidSect="004F13BC">
      <w:headerReference w:type="default" r:id="rId12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0D8" w:rsidRDefault="00D920D8" w:rsidP="005012E4">
      <w:pPr>
        <w:spacing w:after="0" w:line="240" w:lineRule="auto"/>
      </w:pPr>
      <w:r>
        <w:separator/>
      </w:r>
    </w:p>
  </w:endnote>
  <w:endnote w:type="continuationSeparator" w:id="0">
    <w:p w:rsidR="00D920D8" w:rsidRDefault="00D920D8" w:rsidP="0050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0D8" w:rsidRDefault="00D920D8" w:rsidP="005012E4">
      <w:pPr>
        <w:spacing w:after="0" w:line="240" w:lineRule="auto"/>
      </w:pPr>
      <w:r>
        <w:separator/>
      </w:r>
    </w:p>
  </w:footnote>
  <w:footnote w:type="continuationSeparator" w:id="0">
    <w:p w:rsidR="00D920D8" w:rsidRDefault="00D920D8" w:rsidP="00501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F38" w:rsidRDefault="005D2F38" w:rsidP="005012E4">
    <w:pPr>
      <w:pStyle w:val="a8"/>
      <w:tabs>
        <w:tab w:val="clear" w:pos="4677"/>
        <w:tab w:val="clear" w:pos="9355"/>
        <w:tab w:val="left" w:pos="3510"/>
      </w:tabs>
    </w:pPr>
    <w: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19EC"/>
    <w:multiLevelType w:val="hybridMultilevel"/>
    <w:tmpl w:val="35485CA0"/>
    <w:lvl w:ilvl="0" w:tplc="D57E020A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7DAF9A8">
      <w:start w:val="1"/>
      <w:numFmt w:val="lowerLetter"/>
      <w:lvlText w:val="%2"/>
      <w:lvlJc w:val="left"/>
      <w:pPr>
        <w:ind w:left="1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64DE44">
      <w:start w:val="1"/>
      <w:numFmt w:val="lowerRoman"/>
      <w:lvlText w:val="%3"/>
      <w:lvlJc w:val="left"/>
      <w:pPr>
        <w:ind w:left="2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71C2F76">
      <w:start w:val="1"/>
      <w:numFmt w:val="decimal"/>
      <w:lvlText w:val="%4"/>
      <w:lvlJc w:val="left"/>
      <w:pPr>
        <w:ind w:left="3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6DC5E">
      <w:start w:val="1"/>
      <w:numFmt w:val="lowerLetter"/>
      <w:lvlText w:val="%5"/>
      <w:lvlJc w:val="left"/>
      <w:pPr>
        <w:ind w:left="39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6CBF6E">
      <w:start w:val="1"/>
      <w:numFmt w:val="lowerRoman"/>
      <w:lvlText w:val="%6"/>
      <w:lvlJc w:val="left"/>
      <w:pPr>
        <w:ind w:left="46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F21322">
      <w:start w:val="1"/>
      <w:numFmt w:val="decimal"/>
      <w:lvlText w:val="%7"/>
      <w:lvlJc w:val="left"/>
      <w:pPr>
        <w:ind w:left="53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4A27A46">
      <w:start w:val="1"/>
      <w:numFmt w:val="lowerLetter"/>
      <w:lvlText w:val="%8"/>
      <w:lvlJc w:val="left"/>
      <w:pPr>
        <w:ind w:left="61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D80AB58">
      <w:start w:val="1"/>
      <w:numFmt w:val="lowerRoman"/>
      <w:lvlText w:val="%9"/>
      <w:lvlJc w:val="left"/>
      <w:pPr>
        <w:ind w:left="68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0E76FF4"/>
    <w:multiLevelType w:val="hybridMultilevel"/>
    <w:tmpl w:val="52969C52"/>
    <w:lvl w:ilvl="0" w:tplc="8DAEE55C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4F487F6">
      <w:start w:val="1"/>
      <w:numFmt w:val="lowerLetter"/>
      <w:lvlText w:val="%2"/>
      <w:lvlJc w:val="left"/>
      <w:pPr>
        <w:ind w:left="1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838F048">
      <w:start w:val="1"/>
      <w:numFmt w:val="lowerRoman"/>
      <w:lvlText w:val="%3"/>
      <w:lvlJc w:val="left"/>
      <w:pPr>
        <w:ind w:left="2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C08AE10">
      <w:start w:val="1"/>
      <w:numFmt w:val="decimal"/>
      <w:lvlText w:val="%4"/>
      <w:lvlJc w:val="left"/>
      <w:pPr>
        <w:ind w:left="3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D6E8464">
      <w:start w:val="1"/>
      <w:numFmt w:val="lowerLetter"/>
      <w:lvlText w:val="%5"/>
      <w:lvlJc w:val="left"/>
      <w:pPr>
        <w:ind w:left="39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5E2DA24">
      <w:start w:val="1"/>
      <w:numFmt w:val="lowerRoman"/>
      <w:lvlText w:val="%6"/>
      <w:lvlJc w:val="left"/>
      <w:pPr>
        <w:ind w:left="46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DA1B24">
      <w:start w:val="1"/>
      <w:numFmt w:val="decimal"/>
      <w:lvlText w:val="%7"/>
      <w:lvlJc w:val="left"/>
      <w:pPr>
        <w:ind w:left="53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0FCB0BC">
      <w:start w:val="1"/>
      <w:numFmt w:val="lowerLetter"/>
      <w:lvlText w:val="%8"/>
      <w:lvlJc w:val="left"/>
      <w:pPr>
        <w:ind w:left="61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12CC48E">
      <w:start w:val="1"/>
      <w:numFmt w:val="lowerRoman"/>
      <w:lvlText w:val="%9"/>
      <w:lvlJc w:val="left"/>
      <w:pPr>
        <w:ind w:left="68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4742738"/>
    <w:multiLevelType w:val="hybridMultilevel"/>
    <w:tmpl w:val="8EC0D888"/>
    <w:lvl w:ilvl="0" w:tplc="5B58C7B4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54E7F94">
      <w:start w:val="1"/>
      <w:numFmt w:val="bullet"/>
      <w:lvlText w:val="o"/>
      <w:lvlJc w:val="left"/>
      <w:pPr>
        <w:ind w:left="1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A44E32C">
      <w:start w:val="1"/>
      <w:numFmt w:val="bullet"/>
      <w:lvlText w:val="▪"/>
      <w:lvlJc w:val="left"/>
      <w:pPr>
        <w:ind w:left="2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05EA0CC">
      <w:start w:val="1"/>
      <w:numFmt w:val="bullet"/>
      <w:lvlText w:val="•"/>
      <w:lvlJc w:val="left"/>
      <w:pPr>
        <w:ind w:left="3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D64B2B6">
      <w:start w:val="1"/>
      <w:numFmt w:val="bullet"/>
      <w:lvlText w:val="o"/>
      <w:lvlJc w:val="left"/>
      <w:pPr>
        <w:ind w:left="39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A416A0">
      <w:start w:val="1"/>
      <w:numFmt w:val="bullet"/>
      <w:lvlText w:val="▪"/>
      <w:lvlJc w:val="left"/>
      <w:pPr>
        <w:ind w:left="46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BBCA9C0">
      <w:start w:val="1"/>
      <w:numFmt w:val="bullet"/>
      <w:lvlText w:val="•"/>
      <w:lvlJc w:val="left"/>
      <w:pPr>
        <w:ind w:left="53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77A5CBE">
      <w:start w:val="1"/>
      <w:numFmt w:val="bullet"/>
      <w:lvlText w:val="o"/>
      <w:lvlJc w:val="left"/>
      <w:pPr>
        <w:ind w:left="61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182374A">
      <w:start w:val="1"/>
      <w:numFmt w:val="bullet"/>
      <w:lvlText w:val="▪"/>
      <w:lvlJc w:val="left"/>
      <w:pPr>
        <w:ind w:left="68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97F1F73"/>
    <w:multiLevelType w:val="hybridMultilevel"/>
    <w:tmpl w:val="7D86F8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99155A2"/>
    <w:multiLevelType w:val="multilevel"/>
    <w:tmpl w:val="C066835A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5"/>
      <w:numFmt w:val="decimal"/>
      <w:lvlText w:val="%1.%2."/>
      <w:lvlJc w:val="left"/>
      <w:pPr>
        <w:ind w:left="1252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4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26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F120F1A"/>
    <w:multiLevelType w:val="multilevel"/>
    <w:tmpl w:val="1BAE3EC6"/>
    <w:lvl w:ilvl="0">
      <w:start w:val="1"/>
      <w:numFmt w:val="decimal"/>
      <w:lvlText w:val="%1)"/>
      <w:lvlJc w:val="left"/>
      <w:pPr>
        <w:ind w:left="1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Text w:val="%1.%2."/>
      <w:lvlJc w:val="left"/>
      <w:pPr>
        <w:ind w:left="757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3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0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3D1161F"/>
    <w:multiLevelType w:val="hybridMultilevel"/>
    <w:tmpl w:val="53AA2BE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305837"/>
    <w:multiLevelType w:val="hybridMultilevel"/>
    <w:tmpl w:val="00D2D5A2"/>
    <w:lvl w:ilvl="0" w:tplc="64CE9B2A">
      <w:start w:val="1"/>
      <w:numFmt w:val="decimal"/>
      <w:lvlText w:val="%1)"/>
      <w:lvlJc w:val="left"/>
      <w:pPr>
        <w:ind w:left="7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1EBC3A">
      <w:start w:val="1"/>
      <w:numFmt w:val="lowerLetter"/>
      <w:lvlText w:val="%2"/>
      <w:lvlJc w:val="left"/>
      <w:pPr>
        <w:ind w:left="1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0025698">
      <w:start w:val="1"/>
      <w:numFmt w:val="lowerRoman"/>
      <w:lvlText w:val="%3"/>
      <w:lvlJc w:val="left"/>
      <w:pPr>
        <w:ind w:left="2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6C4F122">
      <w:start w:val="1"/>
      <w:numFmt w:val="decimal"/>
      <w:lvlText w:val="%4"/>
      <w:lvlJc w:val="left"/>
      <w:pPr>
        <w:ind w:left="3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350E34C">
      <w:start w:val="1"/>
      <w:numFmt w:val="lowerLetter"/>
      <w:lvlText w:val="%5"/>
      <w:lvlJc w:val="left"/>
      <w:pPr>
        <w:ind w:left="39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54074B8">
      <w:start w:val="1"/>
      <w:numFmt w:val="lowerRoman"/>
      <w:lvlText w:val="%6"/>
      <w:lvlJc w:val="left"/>
      <w:pPr>
        <w:ind w:left="46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32095C8">
      <w:start w:val="1"/>
      <w:numFmt w:val="decimal"/>
      <w:lvlText w:val="%7"/>
      <w:lvlJc w:val="left"/>
      <w:pPr>
        <w:ind w:left="53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BECE4BC">
      <w:start w:val="1"/>
      <w:numFmt w:val="lowerLetter"/>
      <w:lvlText w:val="%8"/>
      <w:lvlJc w:val="left"/>
      <w:pPr>
        <w:ind w:left="61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04ACF70">
      <w:start w:val="1"/>
      <w:numFmt w:val="lowerRoman"/>
      <w:lvlText w:val="%9"/>
      <w:lvlJc w:val="left"/>
      <w:pPr>
        <w:ind w:left="68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91E47BA"/>
    <w:multiLevelType w:val="hybridMultilevel"/>
    <w:tmpl w:val="CAE41A74"/>
    <w:lvl w:ilvl="0" w:tplc="40B82A74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67A5DFC">
      <w:start w:val="1"/>
      <w:numFmt w:val="lowerLetter"/>
      <w:lvlText w:val="%2"/>
      <w:lvlJc w:val="left"/>
      <w:pPr>
        <w:ind w:left="1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20611C">
      <w:start w:val="1"/>
      <w:numFmt w:val="lowerRoman"/>
      <w:lvlText w:val="%3"/>
      <w:lvlJc w:val="left"/>
      <w:pPr>
        <w:ind w:left="2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E3430CC">
      <w:start w:val="1"/>
      <w:numFmt w:val="decimal"/>
      <w:lvlText w:val="%4"/>
      <w:lvlJc w:val="left"/>
      <w:pPr>
        <w:ind w:left="3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04205D4">
      <w:start w:val="1"/>
      <w:numFmt w:val="lowerLetter"/>
      <w:lvlText w:val="%5"/>
      <w:lvlJc w:val="left"/>
      <w:pPr>
        <w:ind w:left="39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7147DD2">
      <w:start w:val="1"/>
      <w:numFmt w:val="lowerRoman"/>
      <w:lvlText w:val="%6"/>
      <w:lvlJc w:val="left"/>
      <w:pPr>
        <w:ind w:left="46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548AFFA">
      <w:start w:val="1"/>
      <w:numFmt w:val="decimal"/>
      <w:lvlText w:val="%7"/>
      <w:lvlJc w:val="left"/>
      <w:pPr>
        <w:ind w:left="53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6C20544">
      <w:start w:val="1"/>
      <w:numFmt w:val="lowerLetter"/>
      <w:lvlText w:val="%8"/>
      <w:lvlJc w:val="left"/>
      <w:pPr>
        <w:ind w:left="61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5A48246">
      <w:start w:val="1"/>
      <w:numFmt w:val="lowerRoman"/>
      <w:lvlText w:val="%9"/>
      <w:lvlJc w:val="left"/>
      <w:pPr>
        <w:ind w:left="68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AD45CA7"/>
    <w:multiLevelType w:val="hybridMultilevel"/>
    <w:tmpl w:val="9842BFD6"/>
    <w:lvl w:ilvl="0" w:tplc="0DEEB66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A069ADC">
      <w:start w:val="1"/>
      <w:numFmt w:val="lowerLetter"/>
      <w:lvlText w:val="%2"/>
      <w:lvlJc w:val="left"/>
      <w:pPr>
        <w:ind w:left="1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F849BA0">
      <w:start w:val="1"/>
      <w:numFmt w:val="lowerRoman"/>
      <w:lvlText w:val="%3"/>
      <w:lvlJc w:val="left"/>
      <w:pPr>
        <w:ind w:left="2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6BE5D98">
      <w:start w:val="1"/>
      <w:numFmt w:val="decimal"/>
      <w:lvlText w:val="%4"/>
      <w:lvlJc w:val="left"/>
      <w:pPr>
        <w:ind w:left="3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B7621CE">
      <w:start w:val="1"/>
      <w:numFmt w:val="lowerLetter"/>
      <w:lvlText w:val="%5"/>
      <w:lvlJc w:val="left"/>
      <w:pPr>
        <w:ind w:left="39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E7600EA">
      <w:start w:val="1"/>
      <w:numFmt w:val="lowerRoman"/>
      <w:lvlText w:val="%6"/>
      <w:lvlJc w:val="left"/>
      <w:pPr>
        <w:ind w:left="46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2A3BE4">
      <w:start w:val="1"/>
      <w:numFmt w:val="decimal"/>
      <w:lvlText w:val="%7"/>
      <w:lvlJc w:val="left"/>
      <w:pPr>
        <w:ind w:left="53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F964160">
      <w:start w:val="1"/>
      <w:numFmt w:val="lowerLetter"/>
      <w:lvlText w:val="%8"/>
      <w:lvlJc w:val="left"/>
      <w:pPr>
        <w:ind w:left="61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A044AFA">
      <w:start w:val="1"/>
      <w:numFmt w:val="lowerRoman"/>
      <w:lvlText w:val="%9"/>
      <w:lvlJc w:val="left"/>
      <w:pPr>
        <w:ind w:left="68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AE277E8"/>
    <w:multiLevelType w:val="hybridMultilevel"/>
    <w:tmpl w:val="8EB8B7F8"/>
    <w:lvl w:ilvl="0" w:tplc="198698DC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16C44E">
      <w:start w:val="1"/>
      <w:numFmt w:val="lowerLetter"/>
      <w:lvlText w:val="%2"/>
      <w:lvlJc w:val="left"/>
      <w:pPr>
        <w:ind w:left="1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57E54FA">
      <w:start w:val="1"/>
      <w:numFmt w:val="lowerRoman"/>
      <w:lvlText w:val="%3"/>
      <w:lvlJc w:val="left"/>
      <w:pPr>
        <w:ind w:left="2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6A29856">
      <w:start w:val="1"/>
      <w:numFmt w:val="decimal"/>
      <w:lvlText w:val="%4"/>
      <w:lvlJc w:val="left"/>
      <w:pPr>
        <w:ind w:left="3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68F982">
      <w:start w:val="1"/>
      <w:numFmt w:val="lowerLetter"/>
      <w:lvlText w:val="%5"/>
      <w:lvlJc w:val="left"/>
      <w:pPr>
        <w:ind w:left="39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D308E66">
      <w:start w:val="1"/>
      <w:numFmt w:val="lowerRoman"/>
      <w:lvlText w:val="%6"/>
      <w:lvlJc w:val="left"/>
      <w:pPr>
        <w:ind w:left="46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370D6CC">
      <w:start w:val="1"/>
      <w:numFmt w:val="decimal"/>
      <w:lvlText w:val="%7"/>
      <w:lvlJc w:val="left"/>
      <w:pPr>
        <w:ind w:left="53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8EAFC2">
      <w:start w:val="1"/>
      <w:numFmt w:val="lowerLetter"/>
      <w:lvlText w:val="%8"/>
      <w:lvlJc w:val="left"/>
      <w:pPr>
        <w:ind w:left="61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8800EC0">
      <w:start w:val="1"/>
      <w:numFmt w:val="lowerRoman"/>
      <w:lvlText w:val="%9"/>
      <w:lvlJc w:val="left"/>
      <w:pPr>
        <w:ind w:left="68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DF20743"/>
    <w:multiLevelType w:val="hybridMultilevel"/>
    <w:tmpl w:val="7CF8D5DC"/>
    <w:lvl w:ilvl="0" w:tplc="EC96FFFC">
      <w:start w:val="1"/>
      <w:numFmt w:val="decimal"/>
      <w:lvlText w:val="%1)"/>
      <w:lvlJc w:val="left"/>
      <w:pPr>
        <w:ind w:left="10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EA01C0E">
      <w:start w:val="1"/>
      <w:numFmt w:val="lowerLetter"/>
      <w:lvlText w:val="%2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F54C5CE">
      <w:start w:val="1"/>
      <w:numFmt w:val="lowerRoman"/>
      <w:lvlText w:val="%3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3C6E7C">
      <w:start w:val="1"/>
      <w:numFmt w:val="decimal"/>
      <w:lvlText w:val="%4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5461460">
      <w:start w:val="1"/>
      <w:numFmt w:val="lowerLetter"/>
      <w:lvlText w:val="%5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5D2A1C4">
      <w:start w:val="1"/>
      <w:numFmt w:val="lowerRoman"/>
      <w:lvlText w:val="%6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BE4929E">
      <w:start w:val="1"/>
      <w:numFmt w:val="decimal"/>
      <w:lvlText w:val="%7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80EA42">
      <w:start w:val="1"/>
      <w:numFmt w:val="lowerLetter"/>
      <w:lvlText w:val="%8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B0D7D4">
      <w:start w:val="1"/>
      <w:numFmt w:val="lowerRoman"/>
      <w:lvlText w:val="%9"/>
      <w:lvlJc w:val="left"/>
      <w:pPr>
        <w:ind w:left="68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12C58A7"/>
    <w:multiLevelType w:val="hybridMultilevel"/>
    <w:tmpl w:val="88B4ED4C"/>
    <w:lvl w:ilvl="0" w:tplc="3C6430FE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71489E2">
      <w:start w:val="1"/>
      <w:numFmt w:val="lowerLetter"/>
      <w:lvlText w:val="%2"/>
      <w:lvlJc w:val="left"/>
      <w:pPr>
        <w:ind w:left="1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CFE2C74">
      <w:start w:val="1"/>
      <w:numFmt w:val="lowerRoman"/>
      <w:lvlText w:val="%3"/>
      <w:lvlJc w:val="left"/>
      <w:pPr>
        <w:ind w:left="2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B76E5CA">
      <w:start w:val="1"/>
      <w:numFmt w:val="decimal"/>
      <w:lvlText w:val="%4"/>
      <w:lvlJc w:val="left"/>
      <w:pPr>
        <w:ind w:left="3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00051F2">
      <w:start w:val="1"/>
      <w:numFmt w:val="lowerLetter"/>
      <w:lvlText w:val="%5"/>
      <w:lvlJc w:val="left"/>
      <w:pPr>
        <w:ind w:left="39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7E66B54">
      <w:start w:val="1"/>
      <w:numFmt w:val="lowerRoman"/>
      <w:lvlText w:val="%6"/>
      <w:lvlJc w:val="left"/>
      <w:pPr>
        <w:ind w:left="46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2968580">
      <w:start w:val="1"/>
      <w:numFmt w:val="decimal"/>
      <w:lvlText w:val="%7"/>
      <w:lvlJc w:val="left"/>
      <w:pPr>
        <w:ind w:left="53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D60315C">
      <w:start w:val="1"/>
      <w:numFmt w:val="lowerLetter"/>
      <w:lvlText w:val="%8"/>
      <w:lvlJc w:val="left"/>
      <w:pPr>
        <w:ind w:left="61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930DD82">
      <w:start w:val="1"/>
      <w:numFmt w:val="lowerRoman"/>
      <w:lvlText w:val="%9"/>
      <w:lvlJc w:val="left"/>
      <w:pPr>
        <w:ind w:left="68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90427C5"/>
    <w:multiLevelType w:val="hybridMultilevel"/>
    <w:tmpl w:val="D5A48FDC"/>
    <w:lvl w:ilvl="0" w:tplc="205A8C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D443F56"/>
    <w:multiLevelType w:val="hybridMultilevel"/>
    <w:tmpl w:val="F0266F32"/>
    <w:lvl w:ilvl="0" w:tplc="723E3A14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C34B1C8">
      <w:start w:val="1"/>
      <w:numFmt w:val="lowerLetter"/>
      <w:lvlText w:val="%2"/>
      <w:lvlJc w:val="left"/>
      <w:pPr>
        <w:ind w:left="5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F0EE02E">
      <w:start w:val="1"/>
      <w:numFmt w:val="lowerRoman"/>
      <w:lvlText w:val="%3"/>
      <w:lvlJc w:val="left"/>
      <w:pPr>
        <w:ind w:left="8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2A49D9C">
      <w:start w:val="1"/>
      <w:numFmt w:val="decimal"/>
      <w:lvlRestart w:val="0"/>
      <w:lvlText w:val="%4)"/>
      <w:lvlJc w:val="left"/>
      <w:pPr>
        <w:ind w:left="12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5DA975A">
      <w:start w:val="1"/>
      <w:numFmt w:val="lowerLetter"/>
      <w:lvlText w:val="%5"/>
      <w:lvlJc w:val="left"/>
      <w:pPr>
        <w:ind w:left="1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320D0F8">
      <w:start w:val="1"/>
      <w:numFmt w:val="lowerRoman"/>
      <w:lvlText w:val="%6"/>
      <w:lvlJc w:val="left"/>
      <w:pPr>
        <w:ind w:left="2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DF687C2">
      <w:start w:val="1"/>
      <w:numFmt w:val="decimal"/>
      <w:lvlText w:val="%7"/>
      <w:lvlJc w:val="left"/>
      <w:pPr>
        <w:ind w:left="3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2823936">
      <w:start w:val="1"/>
      <w:numFmt w:val="lowerLetter"/>
      <w:lvlText w:val="%8"/>
      <w:lvlJc w:val="left"/>
      <w:pPr>
        <w:ind w:left="39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0A08EC0">
      <w:start w:val="1"/>
      <w:numFmt w:val="lowerRoman"/>
      <w:lvlText w:val="%9"/>
      <w:lvlJc w:val="left"/>
      <w:pPr>
        <w:ind w:left="46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94B3833"/>
    <w:multiLevelType w:val="hybridMultilevel"/>
    <w:tmpl w:val="681A20CC"/>
    <w:lvl w:ilvl="0" w:tplc="A7E44F36">
      <w:start w:val="1"/>
      <w:numFmt w:val="decimal"/>
      <w:lvlText w:val="%1)"/>
      <w:lvlJc w:val="left"/>
      <w:pPr>
        <w:ind w:left="7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8C23C4">
      <w:start w:val="1"/>
      <w:numFmt w:val="lowerLetter"/>
      <w:lvlText w:val="%2"/>
      <w:lvlJc w:val="left"/>
      <w:pPr>
        <w:ind w:left="1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1635C2">
      <w:start w:val="1"/>
      <w:numFmt w:val="lowerRoman"/>
      <w:lvlText w:val="%3"/>
      <w:lvlJc w:val="left"/>
      <w:pPr>
        <w:ind w:left="2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BAA2B8">
      <w:start w:val="1"/>
      <w:numFmt w:val="decimal"/>
      <w:lvlText w:val="%4"/>
      <w:lvlJc w:val="left"/>
      <w:pPr>
        <w:ind w:left="3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8663AA">
      <w:start w:val="1"/>
      <w:numFmt w:val="lowerLetter"/>
      <w:lvlText w:val="%5"/>
      <w:lvlJc w:val="left"/>
      <w:pPr>
        <w:ind w:left="39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0B405E0">
      <w:start w:val="1"/>
      <w:numFmt w:val="lowerRoman"/>
      <w:lvlText w:val="%6"/>
      <w:lvlJc w:val="left"/>
      <w:pPr>
        <w:ind w:left="46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97EABDA">
      <w:start w:val="1"/>
      <w:numFmt w:val="decimal"/>
      <w:lvlText w:val="%7"/>
      <w:lvlJc w:val="left"/>
      <w:pPr>
        <w:ind w:left="53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E29A58">
      <w:start w:val="1"/>
      <w:numFmt w:val="lowerLetter"/>
      <w:lvlText w:val="%8"/>
      <w:lvlJc w:val="left"/>
      <w:pPr>
        <w:ind w:left="61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10C6796">
      <w:start w:val="1"/>
      <w:numFmt w:val="lowerRoman"/>
      <w:lvlText w:val="%9"/>
      <w:lvlJc w:val="left"/>
      <w:pPr>
        <w:ind w:left="68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A5C14C4"/>
    <w:multiLevelType w:val="multilevel"/>
    <w:tmpl w:val="C03A0C5A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Text w:val="%1.%2."/>
      <w:lvlJc w:val="left"/>
      <w:pPr>
        <w:ind w:left="757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0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B097946"/>
    <w:multiLevelType w:val="hybridMultilevel"/>
    <w:tmpl w:val="68C26E00"/>
    <w:lvl w:ilvl="0" w:tplc="7CAAFCF2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DCEEFA">
      <w:start w:val="1"/>
      <w:numFmt w:val="lowerLetter"/>
      <w:lvlText w:val="%2"/>
      <w:lvlJc w:val="left"/>
      <w:pPr>
        <w:ind w:left="5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A72AF56">
      <w:start w:val="1"/>
      <w:numFmt w:val="lowerRoman"/>
      <w:lvlText w:val="%3"/>
      <w:lvlJc w:val="left"/>
      <w:pPr>
        <w:ind w:left="8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CE46BEA">
      <w:start w:val="1"/>
      <w:numFmt w:val="decimal"/>
      <w:lvlRestart w:val="0"/>
      <w:lvlText w:val="%4)"/>
      <w:lvlJc w:val="left"/>
      <w:pPr>
        <w:ind w:left="11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2404E8">
      <w:start w:val="1"/>
      <w:numFmt w:val="lowerLetter"/>
      <w:lvlText w:val="%5"/>
      <w:lvlJc w:val="left"/>
      <w:pPr>
        <w:ind w:left="1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3928F56">
      <w:start w:val="1"/>
      <w:numFmt w:val="lowerRoman"/>
      <w:lvlText w:val="%6"/>
      <w:lvlJc w:val="left"/>
      <w:pPr>
        <w:ind w:left="2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E4CF3AA">
      <w:start w:val="1"/>
      <w:numFmt w:val="decimal"/>
      <w:lvlText w:val="%7"/>
      <w:lvlJc w:val="left"/>
      <w:pPr>
        <w:ind w:left="3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3A248A8">
      <w:start w:val="1"/>
      <w:numFmt w:val="lowerLetter"/>
      <w:lvlText w:val="%8"/>
      <w:lvlJc w:val="left"/>
      <w:pPr>
        <w:ind w:left="39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0621AA">
      <w:start w:val="1"/>
      <w:numFmt w:val="lowerRoman"/>
      <w:lvlText w:val="%9"/>
      <w:lvlJc w:val="left"/>
      <w:pPr>
        <w:ind w:left="46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C932088"/>
    <w:multiLevelType w:val="multilevel"/>
    <w:tmpl w:val="C066835A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5"/>
      <w:numFmt w:val="decimal"/>
      <w:lvlText w:val="%1.%2."/>
      <w:lvlJc w:val="left"/>
      <w:pPr>
        <w:ind w:left="1252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4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26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0FB133A"/>
    <w:multiLevelType w:val="hybridMultilevel"/>
    <w:tmpl w:val="9CF84BAE"/>
    <w:lvl w:ilvl="0" w:tplc="C88EA0CA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6FA8A0A">
      <w:start w:val="1"/>
      <w:numFmt w:val="lowerLetter"/>
      <w:lvlText w:val="%2"/>
      <w:lvlJc w:val="left"/>
      <w:pPr>
        <w:ind w:left="5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AB8097A">
      <w:start w:val="1"/>
      <w:numFmt w:val="lowerRoman"/>
      <w:lvlText w:val="%3"/>
      <w:lvlJc w:val="left"/>
      <w:pPr>
        <w:ind w:left="8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9887F00">
      <w:start w:val="1"/>
      <w:numFmt w:val="decimal"/>
      <w:lvlRestart w:val="0"/>
      <w:lvlText w:val="%4)"/>
      <w:lvlJc w:val="left"/>
      <w:pPr>
        <w:ind w:left="11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92A445E">
      <w:start w:val="1"/>
      <w:numFmt w:val="lowerLetter"/>
      <w:lvlText w:val="%5"/>
      <w:lvlJc w:val="left"/>
      <w:pPr>
        <w:ind w:left="1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676D786">
      <w:start w:val="1"/>
      <w:numFmt w:val="lowerRoman"/>
      <w:lvlText w:val="%6"/>
      <w:lvlJc w:val="left"/>
      <w:pPr>
        <w:ind w:left="2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FE87CC">
      <w:start w:val="1"/>
      <w:numFmt w:val="decimal"/>
      <w:lvlText w:val="%7"/>
      <w:lvlJc w:val="left"/>
      <w:pPr>
        <w:ind w:left="3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05019A0">
      <w:start w:val="1"/>
      <w:numFmt w:val="lowerLetter"/>
      <w:lvlText w:val="%8"/>
      <w:lvlJc w:val="left"/>
      <w:pPr>
        <w:ind w:left="39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96465C4">
      <w:start w:val="1"/>
      <w:numFmt w:val="lowerRoman"/>
      <w:lvlText w:val="%9"/>
      <w:lvlJc w:val="left"/>
      <w:pPr>
        <w:ind w:left="46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6FE3FA9"/>
    <w:multiLevelType w:val="hybridMultilevel"/>
    <w:tmpl w:val="10B8CC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53752"/>
    <w:multiLevelType w:val="hybridMultilevel"/>
    <w:tmpl w:val="00BA2936"/>
    <w:lvl w:ilvl="0" w:tplc="48AEAD1C">
      <w:start w:val="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1E47C34">
      <w:start w:val="1"/>
      <w:numFmt w:val="lowerLetter"/>
      <w:lvlText w:val="%2"/>
      <w:lvlJc w:val="left"/>
      <w:pPr>
        <w:ind w:left="5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392CB0C">
      <w:start w:val="1"/>
      <w:numFmt w:val="lowerRoman"/>
      <w:lvlText w:val="%3"/>
      <w:lvlJc w:val="left"/>
      <w:pPr>
        <w:ind w:left="8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CA0366">
      <w:start w:val="1"/>
      <w:numFmt w:val="decimal"/>
      <w:lvlRestart w:val="0"/>
      <w:lvlText w:val="%4)"/>
      <w:lvlJc w:val="left"/>
      <w:pPr>
        <w:ind w:left="11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96E9AB0">
      <w:start w:val="1"/>
      <w:numFmt w:val="lowerLetter"/>
      <w:lvlText w:val="%5"/>
      <w:lvlJc w:val="left"/>
      <w:pPr>
        <w:ind w:left="1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202C2">
      <w:start w:val="1"/>
      <w:numFmt w:val="lowerRoman"/>
      <w:lvlText w:val="%6"/>
      <w:lvlJc w:val="left"/>
      <w:pPr>
        <w:ind w:left="25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30630B4">
      <w:start w:val="1"/>
      <w:numFmt w:val="decimal"/>
      <w:lvlText w:val="%7"/>
      <w:lvlJc w:val="left"/>
      <w:pPr>
        <w:ind w:left="32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4C1AC0">
      <w:start w:val="1"/>
      <w:numFmt w:val="lowerLetter"/>
      <w:lvlText w:val="%8"/>
      <w:lvlJc w:val="left"/>
      <w:pPr>
        <w:ind w:left="39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B4641A">
      <w:start w:val="1"/>
      <w:numFmt w:val="lowerRoman"/>
      <w:lvlText w:val="%9"/>
      <w:lvlJc w:val="left"/>
      <w:pPr>
        <w:ind w:left="46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</w:num>
  <w:num w:numId="2">
    <w:abstractNumId w:val="21"/>
  </w:num>
  <w:num w:numId="3">
    <w:abstractNumId w:val="13"/>
  </w:num>
  <w:num w:numId="4">
    <w:abstractNumId w:val="20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AB"/>
    <w:rsid w:val="00031AA1"/>
    <w:rsid w:val="000428A4"/>
    <w:rsid w:val="00047FBF"/>
    <w:rsid w:val="00050DC3"/>
    <w:rsid w:val="00067CD4"/>
    <w:rsid w:val="00075A1D"/>
    <w:rsid w:val="00080045"/>
    <w:rsid w:val="0008623F"/>
    <w:rsid w:val="000A16FB"/>
    <w:rsid w:val="000D04C3"/>
    <w:rsid w:val="0012036C"/>
    <w:rsid w:val="00132EB8"/>
    <w:rsid w:val="00152297"/>
    <w:rsid w:val="001652E2"/>
    <w:rsid w:val="00166547"/>
    <w:rsid w:val="00192730"/>
    <w:rsid w:val="0019577D"/>
    <w:rsid w:val="001A6EC2"/>
    <w:rsid w:val="001D1606"/>
    <w:rsid w:val="00245478"/>
    <w:rsid w:val="00245EC6"/>
    <w:rsid w:val="002529A9"/>
    <w:rsid w:val="00263649"/>
    <w:rsid w:val="002911D3"/>
    <w:rsid w:val="00292717"/>
    <w:rsid w:val="002A6C03"/>
    <w:rsid w:val="002B1D80"/>
    <w:rsid w:val="002D4E44"/>
    <w:rsid w:val="00373FC4"/>
    <w:rsid w:val="003B5BE1"/>
    <w:rsid w:val="003D6D0B"/>
    <w:rsid w:val="003E1DAC"/>
    <w:rsid w:val="003F4E30"/>
    <w:rsid w:val="00401BC8"/>
    <w:rsid w:val="004058BA"/>
    <w:rsid w:val="004300B0"/>
    <w:rsid w:val="00464F3A"/>
    <w:rsid w:val="00466EEA"/>
    <w:rsid w:val="00487142"/>
    <w:rsid w:val="004D098E"/>
    <w:rsid w:val="004E7A0D"/>
    <w:rsid w:val="004F13BC"/>
    <w:rsid w:val="005012E4"/>
    <w:rsid w:val="00502D48"/>
    <w:rsid w:val="00511F85"/>
    <w:rsid w:val="0053747B"/>
    <w:rsid w:val="0055252C"/>
    <w:rsid w:val="005A5FAB"/>
    <w:rsid w:val="005D2E88"/>
    <w:rsid w:val="005D2F38"/>
    <w:rsid w:val="006346F4"/>
    <w:rsid w:val="0066072A"/>
    <w:rsid w:val="006749AA"/>
    <w:rsid w:val="006756AA"/>
    <w:rsid w:val="00680DB4"/>
    <w:rsid w:val="006A07B7"/>
    <w:rsid w:val="006B1622"/>
    <w:rsid w:val="006B23BE"/>
    <w:rsid w:val="006C2DFE"/>
    <w:rsid w:val="006F39E7"/>
    <w:rsid w:val="00702A63"/>
    <w:rsid w:val="00722E9A"/>
    <w:rsid w:val="00742347"/>
    <w:rsid w:val="007523EA"/>
    <w:rsid w:val="007770C0"/>
    <w:rsid w:val="007E2FF2"/>
    <w:rsid w:val="00804D33"/>
    <w:rsid w:val="0080525A"/>
    <w:rsid w:val="00832DB3"/>
    <w:rsid w:val="008521E0"/>
    <w:rsid w:val="0087462B"/>
    <w:rsid w:val="008C042D"/>
    <w:rsid w:val="008D45EB"/>
    <w:rsid w:val="00907AAD"/>
    <w:rsid w:val="00933414"/>
    <w:rsid w:val="009428FA"/>
    <w:rsid w:val="00945365"/>
    <w:rsid w:val="00947A4B"/>
    <w:rsid w:val="00956A8C"/>
    <w:rsid w:val="00994937"/>
    <w:rsid w:val="009A27F0"/>
    <w:rsid w:val="009B4A9B"/>
    <w:rsid w:val="009C2FDA"/>
    <w:rsid w:val="009C7208"/>
    <w:rsid w:val="009D3A43"/>
    <w:rsid w:val="009E08BA"/>
    <w:rsid w:val="00A163C4"/>
    <w:rsid w:val="00A24534"/>
    <w:rsid w:val="00A456A3"/>
    <w:rsid w:val="00A57ECD"/>
    <w:rsid w:val="00A66DD8"/>
    <w:rsid w:val="00A67C56"/>
    <w:rsid w:val="00AC231B"/>
    <w:rsid w:val="00AE49A9"/>
    <w:rsid w:val="00AE7523"/>
    <w:rsid w:val="00B717AC"/>
    <w:rsid w:val="00B77E84"/>
    <w:rsid w:val="00BB6615"/>
    <w:rsid w:val="00BD285C"/>
    <w:rsid w:val="00BF0519"/>
    <w:rsid w:val="00BF1A2D"/>
    <w:rsid w:val="00C11AAA"/>
    <w:rsid w:val="00C44589"/>
    <w:rsid w:val="00C571FD"/>
    <w:rsid w:val="00C67B03"/>
    <w:rsid w:val="00C93841"/>
    <w:rsid w:val="00CE61EF"/>
    <w:rsid w:val="00CF328C"/>
    <w:rsid w:val="00D00603"/>
    <w:rsid w:val="00D70B57"/>
    <w:rsid w:val="00D8568C"/>
    <w:rsid w:val="00D91A2A"/>
    <w:rsid w:val="00D920D8"/>
    <w:rsid w:val="00DD479F"/>
    <w:rsid w:val="00E0242A"/>
    <w:rsid w:val="00E12957"/>
    <w:rsid w:val="00E36F7D"/>
    <w:rsid w:val="00E417F4"/>
    <w:rsid w:val="00E94FE4"/>
    <w:rsid w:val="00EC44FB"/>
    <w:rsid w:val="00EC762D"/>
    <w:rsid w:val="00ED02A2"/>
    <w:rsid w:val="00EE4C03"/>
    <w:rsid w:val="00F161D8"/>
    <w:rsid w:val="00F164EB"/>
    <w:rsid w:val="00F35A64"/>
    <w:rsid w:val="00F53DA8"/>
    <w:rsid w:val="00FB7D8B"/>
    <w:rsid w:val="00FD234B"/>
    <w:rsid w:val="00FD2E7E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5B061"/>
  <w15:docId w15:val="{D0C3E1E7-FA92-43E1-9EFB-3948925E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9577D"/>
    <w:rPr>
      <w:rFonts w:ascii="Times New Roman" w:eastAsia="Calibri" w:hAnsi="Times New Roman" w:cs="Times New Roman"/>
      <w:sz w:val="28"/>
    </w:rPr>
  </w:style>
  <w:style w:type="paragraph" w:styleId="1">
    <w:name w:val="heading 1"/>
    <w:next w:val="a"/>
    <w:link w:val="10"/>
    <w:uiPriority w:val="9"/>
    <w:qFormat/>
    <w:rsid w:val="005D2F38"/>
    <w:pPr>
      <w:keepNext/>
      <w:keepLines/>
      <w:spacing w:after="332" w:line="256" w:lineRule="auto"/>
      <w:ind w:right="62"/>
      <w:jc w:val="center"/>
      <w:outlineLvl w:val="0"/>
    </w:pPr>
    <w:rPr>
      <w:rFonts w:ascii="Calibri" w:eastAsia="Calibri" w:hAnsi="Calibri" w:cs="Calibri"/>
      <w:b/>
      <w:color w:val="0000FF"/>
      <w:sz w:val="40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5D2F38"/>
    <w:pPr>
      <w:keepNext/>
      <w:keepLines/>
      <w:spacing w:after="0" w:line="256" w:lineRule="auto"/>
      <w:ind w:left="5112" w:hanging="10"/>
      <w:outlineLvl w:val="1"/>
    </w:pPr>
    <w:rPr>
      <w:rFonts w:ascii="Calibri" w:eastAsia="Calibri" w:hAnsi="Calibri" w:cs="Calibri"/>
      <w:b/>
      <w:color w:val="000000"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7770C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77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770C0"/>
    <w:rPr>
      <w:rFonts w:ascii="Tahoma" w:eastAsia="Calibri" w:hAnsi="Tahoma" w:cs="Tahoma"/>
      <w:sz w:val="16"/>
      <w:szCs w:val="16"/>
    </w:rPr>
  </w:style>
  <w:style w:type="table" w:styleId="a6">
    <w:name w:val="Table Grid"/>
    <w:basedOn w:val="a2"/>
    <w:uiPriority w:val="59"/>
    <w:rsid w:val="00ED02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63649"/>
    <w:pPr>
      <w:ind w:left="720"/>
      <w:contextualSpacing/>
    </w:pPr>
  </w:style>
  <w:style w:type="table" w:customStyle="1" w:styleId="21">
    <w:name w:val="Сетка таблицы2"/>
    <w:basedOn w:val="a2"/>
    <w:next w:val="a6"/>
    <w:rsid w:val="00D8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B23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01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012E4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501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012E4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1"/>
    <w:link w:val="1"/>
    <w:uiPriority w:val="9"/>
    <w:rsid w:val="005D2F38"/>
    <w:rPr>
      <w:rFonts w:ascii="Calibri" w:eastAsia="Calibri" w:hAnsi="Calibri" w:cs="Calibri"/>
      <w:b/>
      <w:color w:val="0000FF"/>
      <w:sz w:val="4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D2F38"/>
    <w:rPr>
      <w:rFonts w:ascii="Calibri" w:eastAsia="Calibri" w:hAnsi="Calibri" w:cs="Calibri"/>
      <w:b/>
      <w:color w:val="000000"/>
      <w:sz w:val="28"/>
      <w:lang w:eastAsia="ru-RU"/>
    </w:rPr>
  </w:style>
  <w:style w:type="table" w:customStyle="1" w:styleId="TableGrid">
    <w:name w:val="TableGrid"/>
    <w:rsid w:val="005D2F3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1"/>
    <w:uiPriority w:val="99"/>
    <w:semiHidden/>
    <w:unhideWhenUsed/>
    <w:rsid w:val="005D2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8C3B63FF8978E5630E630835E40ADFA8A088522E87C134FB39C67A74BB5n4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38</Pages>
  <Words>10645</Words>
  <Characters>60677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24</cp:revision>
  <cp:lastPrinted>2025-08-08T13:30:00Z</cp:lastPrinted>
  <dcterms:created xsi:type="dcterms:W3CDTF">2025-08-07T09:50:00Z</dcterms:created>
  <dcterms:modified xsi:type="dcterms:W3CDTF">2026-07-03T10:12:00Z</dcterms:modified>
</cp:coreProperties>
</file>