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04" w:rsidRDefault="00B200BA" w:rsidP="005C4D04">
      <w:pPr>
        <w:keepNext/>
        <w:spacing w:after="60"/>
        <w:jc w:val="center"/>
        <w:outlineLvl w:val="0"/>
        <w:rPr>
          <w:rFonts w:ascii="Cambria" w:hAnsi="Cambria"/>
          <w:b/>
          <w:bCs/>
          <w:kern w:val="32"/>
          <w:sz w:val="28"/>
          <w:szCs w:val="28"/>
        </w:rPr>
      </w:pPr>
      <w:r>
        <w:t xml:space="preserve">                                      </w:t>
      </w:r>
      <w:r w:rsidR="007D2892">
        <w:pict>
          <v:group id="Группа 1" o:spid="_x0000_s1026" style="width:53.85pt;height:52.6pt;mso-position-horizontal-relative:char;mso-position-vertical-relative:line" coordorigin="1620,1017" coordsize="904,883">
            <o:lock v:ext="edit" aspectratio="t"/>
            <v:oval id="Oval 3" o:spid="_x0000_s1027" style="position:absolute;left:1755;top:1144;width:639;height: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z3cIA&#10;AADaAAAADwAAAGRycy9kb3ducmV2LnhtbESPQWsCMRSE7wX/Q3iCl6JZPciyNYooQi89aIu9PjbP&#10;3dXNS0iyuvrrjVDocZiZb5jFqjetuJIPjWUF00kGgri0uuFKwc/3bpyDCBFZY2uZFNwpwGo5eFtg&#10;oe2N93Q9xEokCIcCFdQxukLKUNZkMEysI07eyXqDMUlfSe3xluCmlbMsm0uDDaeFGh1taiovh84o&#10;6Lqtc8f3s88flb+Uza+5519HpUbDfv0BIlIf/8N/7U+tYAav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rPdwgAAANoAAAAPAAAAAAAAAAAAAAAAAJgCAABkcnMvZG93&#10;bnJldi54bWxQSwUGAAAAAAQABAD1AAAAhwMAAAAA&#10;" fillcolor="yellow" strokecolor="yellow">
              <o:lock v:ext="edit" aspectratio="t"/>
            </v:oval>
            <v:oval id="Oval 4" o:spid="_x0000_s1028" style="position:absolute;left:1620;top:1017;width:90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LYMEA&#10;AADaAAAADwAAAGRycy9kb3ducmV2LnhtbESPQYvCMBSE7wv+h/AEb2uqgkg1igSEvXiwq3h9Ns+2&#10;2ryUJlvrvzcLgsdhZr5hVpve1qKj1leOFUzGCQji3JmKCwXH3933AoQPyAZrx6TgSR4268HXClPj&#10;HnygLguFiBD2KSooQ2hSKX1ekkU/dg1x9K6utRiibAtpWnxEuK3lNEnm0mLFcaHEhnRJ+T37swr0&#10;TXf6dNeHiXa30+W8P0+z40yp0bDfLkEE6sMn/G7/GAUz+L8Sb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8i2DBAAAA2gAAAA8AAAAAAAAAAAAAAAAAmAIAAGRycy9kb3du&#10;cmV2LnhtbFBLBQYAAAAABAAEAPUAAACGAwAAAAA=&#10;" fillcolor="blue" stroked="f">
              <o:lock v:ext="edit" aspectratio="t"/>
            </v:oval>
            <v:oval id="Oval 5" o:spid="_x0000_s1029" style="position:absolute;left:1648;top:1046;width:848;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vx1sIA&#10;AADaAAAADwAAAGRycy9kb3ducmV2LnhtbESP0YrCMBRE3wX/IdwF3zRdkUW7pqJVQRZBrH7Apbnb&#10;ljY3pYla/36zIPg4zMwZZrnqTSPu1LnKsoLPSQSCOLe64kLB9bIfz0E4j6yxsUwKnuRglQwHS4y1&#10;ffCZ7pkvRICwi1FB6X0bS+nykgy6iW2Jg/drO4M+yK6QusNHgJtGTqPoSxqsOCyU2FJaUl5nN6Pg&#10;kNZpdkp/rF8caf3c3vrz7rJRavTRr79BeOr9O/xqH7SCGfxfCTdAJ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HWwgAAANoAAAAPAAAAAAAAAAAAAAAAAJgCAABkcnMvZG93&#10;bnJldi54bWxQSwUGAAAAAAQABAD1AAAAhwMAAAAA&#10;" fillcolor="yellow" stroked="f">
              <o:lock v:ext="edit" aspectratio="t"/>
            </v:oval>
            <v:shape id="Freeform 6" o:spid="_x0000_s1030" style="position:absolute;left:1670;top:1064;width:806;height:793;visibility:visible;mso-wrap-style:square;v-text-anchor:top" coordsize="23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JmcQA&#10;AADaAAAADwAAAGRycy9kb3ducmV2LnhtbESP0WoCMRRE3wX/IVyhL6JZWy12NYoIgmxBqPUDbjfX&#10;3eDmZt1E3fr1piD0cZiZM8x82dpKXKnxxrGC0TABQZw7bbhQcPjeDKYgfEDWWDkmBb/kYbnoduaY&#10;anfjL7ruQyEihH2KCsoQ6lRKn5dk0Q9dTRy9o2sshiibQuoGbxFuK/maJO/SouG4UGJN65Ly0/5i&#10;FYyn2+ST1j+TOvt4M/6e9c+Z2Sn10mtXMxCB2vAffra3WsEE/q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iiZnEAAAA2gAAAA8AAAAAAAAAAAAAAAAAmAIAAGRycy9k&#10;b3ducmV2LnhtbFBLBQYAAAAABAAEAPUAAACJAwAAAAA=&#10;" path="m156,7v-1,1,-3,2,-3,3c153,10,152,10,152,10v,-1,,-1,,-2c152,8,152,7,151,7v,,,-1,,-1c150,5,148,5,147,5v-1,,-3,,-4,1c140,8,142,13,145,12v-1,-1,-1,-3,,-4c145,8,146,8,147,8v,,1,,1,c148,9,149,9,149,9v,,,,,c149,10,149,10,149,10v,1,,3,-1,4c148,14,148,14,148,14v,,,,-1,c146,15,145,15,144,14v-1,,-4,-2,-6,-4c138,9,137,9,136,8v,,,,,c136,8,136,8,135,8v,-1,,-1,,-1c134,7,134,6,134,6,131,4,129,2,127,1v-2,,-4,,-6,c121,2,120,2,120,2v,,-1,1,-1,1c119,3,118,4,118,4v,-1,-1,-2,-2,-4c115,2,114,3,114,4v,,,,,c113,3,113,3,113,3v,-1,-1,-1,-1,-1c111,1,111,1,111,1v-2,,-3,,-4,c105,1,104,2,104,3v-2,4,1,7,4,6c106,8,105,6,106,5v1,-1,1,-1,2,-1c108,4,109,4,109,4v1,,1,,1,c110,4,110,5,110,5v1,,1,,1,c112,6,112,8,111,9v,,,,,c111,10,111,10,111,10v-1,1,-2,1,-3,1c106,11,103,10,101,9,100,9,99,8,98,8v,,,,,c98,8,97,8,97,8,97,7,96,7,96,7v,,-1,,-1,c92,6,89,5,87,4v-2,,-4,1,-6,3c81,7,81,7,81,8v-1,,-1,,-1,1c80,9,80,10,80,10,79,9,78,8,76,7v,2,,3,,4c75,11,75,11,75,11v,,-1,,-1,-1c74,10,73,10,73,10v-1,,-1,,-2,c70,10,69,10,68,11v-1,1,-2,2,-2,3c65,18,69,20,71,18v-1,,-3,-2,-2,-3c69,14,69,14,70,13v,,1,,1,c72,13,72,13,72,13v,,,,1,c73,13,73,13,73,14v1,,2,2,2,3c75,17,75,17,75,17v,1,,1,-1,1c74,19,73,20,72,20v-1,,-4,,-7,c64,20,63,20,62,20v,,,,,c62,20,61,20,61,20v,,-1,,-1,c60,20,59,20,59,20v-3,,-7,,-9,1c48,21,47,23,46,25v,,,,-1,1c45,26,45,27,45,27v,1,,1,,2c44,28,43,27,41,27v,1,1,3,1,4c42,31,42,31,42,31v-1,,-1,,-2,c40,30,39,30,39,30v-1,1,-1,1,-1,1c36,31,35,32,35,33v-1,1,-2,2,-1,4c34,41,39,42,40,38v-1,1,-3,,-3,-2c37,36,37,35,37,35v1,-1,1,-1,2,-1c39,34,39,34,39,34v,,1,,1,c40,34,40,34,41,34v1,,2,1,2,2c43,37,43,37,43,37v,,,,,1c43,39,43,40,42,40v-1,1,-4,2,-7,3c34,43,33,44,33,44v,,,,,c32,44,32,44,31,44v,,,1,,1c30,45,30,45,29,45v-3,1,-6,2,-7,3c20,50,19,51,19,53v,1,,1,,2c19,55,19,55,19,56v,,1,1,1,1c18,57,17,57,15,57v1,1,2,3,3,4c17,61,17,61,17,61v,,-1,,-1,c15,61,15,61,14,61v,,,1,-1,1c12,63,11,64,11,65v,1,,3,,4c14,72,19,72,18,68v-1,1,-3,1,-4,c14,67,14,67,14,66v1,-1,1,-1,1,-2c15,64,16,64,16,64v,,,,,c17,64,17,64,17,64v1,,3,1,3,1c21,66,21,66,21,66v,,,,,c21,67,21,69,20,70v,1,-3,3,-5,4c14,75,14,76,13,76v,,,,,c13,76,12,77,12,77v,,,,,c11,78,11,78,10,78,8,80,5,82,4,84v-1,2,-1,4,,6c4,90,4,90,4,91v,,,,1,1c5,92,5,92,6,93v-2,,-3,,-5,1c2,95,4,96,5,97v,,,,-1,c4,97,4,97,3,98v,,-1,,-1,c2,99,1,99,1,99v,2,-1,3,-1,4c1,104,1,106,2,107v3,2,8,,6,-3c8,105,6,106,4,104v,,,-1,,-1c4,102,4,102,4,101v,,,,,c5,101,5,100,5,100v,,,,1,c7,100,8,100,9,100v,,1,,1,1c10,101,10,101,10,101v1,1,1,2,1,3c10,106,9,108,7,110v,1,-1,2,-1,3c6,113,6,113,6,113v,,,,-1,1c5,114,5,114,5,114v,1,,1,-1,2c3,118,1,121,1,123v-1,2,,4,1,6c2,129,2,129,3,130v,,,,1,c4,130,4,131,5,131v-1,,-3,1,-4,3c3,134,4,135,6,135v,,-1,,-1,c5,136,5,136,4,136v,1,,1,-1,1c3,138,3,138,3,139v,1,,2,1,3c4,144,5,145,6,145v4,1,8,-2,5,-5c11,142,9,143,8,142v-1,,-1,,-1,-1c6,140,6,140,6,139v,,,,,c7,139,7,138,7,138v,,,,,c8,137,10,137,11,137v,,,,,c12,137,12,137,12,137v1,1,1,2,2,3c14,141,13,144,13,147v,1,-1,2,-1,3c12,150,12,150,12,150v,,,,,1c12,151,12,151,12,151v,1,,1,,2c11,156,10,159,11,161v,2,1,4,3,5c14,166,15,166,15,166v,1,1,1,1,1c17,167,17,167,17,167v-1,1,-1,2,-2,4c17,171,18,171,20,170v,1,,1,-1,1c19,171,19,172,19,172v,1,,1,,2c18,174,18,174,19,175v,1,,2,1,3c21,179,23,180,24,180v4,,6,-5,3,-6c27,175,26,177,24,177v,,-1,-1,-1,-1c22,175,22,175,22,174v,,,,,c22,174,22,173,22,173v,,,,,c23,171,24,171,25,170v,,1,,1,c26,170,26,170,26,171v1,,2,1,3,2c30,174,30,177,31,179v,1,,2,,3c31,182,31,182,31,182v,,,1,,1c31,183,31,184,31,184v,,1,1,1,1c32,188,33,192,34,193v1,2,2,3,4,4c39,197,39,197,39,197v1,,1,,2,c41,197,41,197,42,197v-1,1,-1,2,-1,4c43,201,44,200,45,199v,,,1,,1c45,200,45,201,45,201v,1,,1,,2c45,203,46,203,46,204v,1,1,2,3,2c50,207,51,207,52,207v4,-2,4,-7,1,-7c54,201,53,203,52,204v-1,,-1,,-2,-1c49,203,49,203,49,202v,,,,-1,c48,202,48,201,48,201v,,,,,-1c49,199,50,198,51,197v,,,,,c51,197,51,197,52,197v1,,2,,3,1c56,199,57,202,59,204v,1,1,2,1,2c60,206,60,206,60,206v,1,,1,1,1c61,208,61,208,61,208v,,,1,1,1c63,212,65,215,66,216v2,1,4,2,6,2c72,218,73,218,73,218v1,,1,-1,1,-1c75,217,75,217,75,217v,1,,2,1,4c77,220,79,219,79,217v,1,,1,1,1c80,219,80,219,80,220v,,,,1,1c81,221,81,222,81,222v1,1,3,1,4,1c86,223,88,223,89,222v3,-3,1,-7,-2,-6c88,216,88,219,87,220v,,-1,,-2,c85,220,84,220,84,219v,,-1,,-1,c83,219,83,219,83,218v,,,,,c83,216,83,215,84,214v,,,,,c84,214,84,214,85,214v1,-1,2,-1,3,-1c89,214,92,216,94,218v,,1,1,2,1c96,219,96,219,96,219v,1,,1,1,1c97,220,97,221,97,221v1,,1,,1,1c101,224,103,226,105,226v2,1,4,1,6,c111,226,112,226,112,226v,-1,1,-1,1,-1c113,225,113,224,114,224v,1,1,2,2,4c117,226,117,225,118,223v,1,,1,,1c119,225,119,225,119,225v,1,1,1,1,1c121,226,121,227,121,227v2,,3,,4,c127,227,128,226,128,225v2,-4,-1,-8,-4,-6c126,220,127,222,126,223v-1,,-1,1,-2,1c124,224,123,224,123,224v-1,,-1,,-1,c122,223,122,223,122,223v-1,,-1,,-1,c120,221,120,220,121,219v,,,,,-1c121,218,121,218,121,218v1,-1,2,-1,3,-1c126,217,129,218,131,219v1,,2,1,3,1c134,220,134,220,134,220v,,1,,1,c135,220,136,220,136,221v,,1,,1,c140,222,143,223,145,223v2,,4,,6,-2c151,221,151,221,151,220v1,,1,,1,-1c152,219,152,218,152,218v1,1,2,2,3,3c156,219,156,218,156,216v,,1,1,1,1c157,217,158,217,158,218v,,1,,1,c160,218,160,218,161,218v1,,2,,3,-1c165,216,166,215,166,214v1,-4,-3,-7,-5,-4c162,210,164,212,163,213v,1,,1,-1,1c162,215,161,215,161,215v-1,,-1,,-1,c160,215,160,215,159,215v,,,-1,,-1c158,213,157,212,157,211v,,,,,-1c157,210,157,210,158,210v,-1,1,-2,2,-2c161,207,164,207,167,207v1,,2,1,3,c170,207,170,207,170,207r,1c170,207,171,207,171,207v,,1,,1,c172,207,173,207,173,208v3,,7,,9,-1c184,206,185,205,186,203v,,,-1,1,-1c187,202,187,201,187,201v,-1,,-1,,-1c188,200,189,201,190,201v,-2,,-3,-1,-4c190,197,190,197,190,197v1,,1,,2,c192,197,193,197,193,197v1,,1,,1,c196,197,197,196,197,195v1,-1,2,-3,1,-4c198,187,193,186,192,189v1,,3,1,3,2c195,192,195,192,195,193v-1,,-1,1,-2,1c193,194,193,194,193,194v,,-1,,-1,c192,194,192,194,191,194v-1,-1,-2,-2,-2,-3c189,191,189,191,189,191v,,,-1,,-1c189,189,189,188,190,187v1,,4,-1,7,-2c198,184,199,184,199,184v,,,,,c200,184,200,184,201,183v,,,,,c202,183,202,183,203,183v3,-1,6,-2,7,-4c212,178,213,176,213,174v,,,,,-1c213,173,213,172,213,172v,,,-1,-1,-1c214,171,215,171,217,171v-1,-2,-2,-3,-3,-4c214,167,215,167,215,167v,,1,,1,c217,167,217,167,218,167v,-1,,-1,1,-1c220,165,221,164,221,163v,-2,,-3,,-4c218,155,213,156,214,160v1,-1,3,-1,4,c218,161,218,161,218,162v-1,,-1,1,-1,1c217,163,216,164,216,164v,,,,,c215,164,215,164,215,164v-1,,-3,-1,-3,-2c211,162,211,162,211,162v,,,,,-1c211,160,211,159,212,158v,-1,3,-3,5,-5c218,153,218,152,219,152v,,,,,c219,151,220,151,220,151v,,,,,-1c221,150,221,150,222,150v2,-2,5,-4,6,-6c229,142,229,140,228,138v,,,-1,,-1c228,137,228,136,227,136v,,,-1,-1,-1c228,135,229,135,230,134v-1,-1,-2,-2,-3,-3c227,131,227,131,228,131v,,,-1,1,-1c229,130,230,130,230,129v,,1,,1,-1c231,127,232,126,232,125v-1,-2,-1,-3,-2,-4c227,119,222,121,224,124v,-1,2,-2,4,c228,124,228,124,228,125v,1,,1,,2c228,127,228,127,228,127v-1,,-1,,-1,1c227,128,227,128,226,128v-1,,-2,,-3,c223,127,222,127,222,127v,,,,,c221,126,221,125,221,124v1,-2,2,-4,4,-7c225,117,226,116,226,115v,,,,,c226,115,226,114,227,114v,,,,,-1c227,113,227,113,228,112v1,-2,3,-5,3,-7c232,103,231,101,230,99v,,,,-1,-1c229,98,229,98,228,98v,-1,,-1,-1,-1c228,96,229,96,231,94v-2,,-4,-1,-5,-1c226,93,227,93,227,93v,-1,,-1,1,-1c228,91,228,91,229,90v,,,,,-1c229,88,229,87,228,85v,-1,-1,-2,-2,-2c222,81,218,85,221,88v,-2,2,-3,3,-2c225,86,225,86,225,87v1,,1,1,1,2c226,89,226,89,226,89v-1,,-1,,-1,1c225,90,225,90,225,90v-1,1,-3,1,-4,1c221,91,221,91,221,91v-1,,-1,,-1,c219,90,219,89,218,88v,-2,1,-4,1,-7c219,80,220,79,220,78v,,,,,c220,78,220,78,220,77v,,,,,-1c220,76,220,75,220,75v1,-3,2,-6,1,-8c221,65,220,63,218,62v,,-1,,-1,-1c217,61,216,61,216,61v-1,,-1,,-2,c215,60,216,59,217,57v-2,,-3,,-5,1c212,57,212,57,213,57v,-1,,-1,,-1c213,55,213,55,213,54v1,,1,-1,,-1c213,52,213,50,212,50v-1,-1,-3,-2,-4,-2c204,48,202,53,205,54v,-1,1,-3,3,-3c208,51,209,52,209,52v1,,1,1,1,1c210,54,210,54,210,54v,,,,,1c210,55,210,55,210,55v-1,1,-2,2,-3,2c207,57,206,57,206,57v,,,,,c205,57,204,56,203,55v-1,-1,-1,-4,-2,-7c201,47,201,46,201,46v,,,,,c201,45,201,45,201,45v,-1,,-1,,-1c201,43,200,43,200,42v,-3,-1,-6,-2,-7c197,33,196,31,194,31v-1,,-1,,-1,c192,31,192,31,191,31v,,-1,,-1,c190,30,191,29,191,27v-2,,-3,1,-4,2c187,28,187,28,187,28v,,,-1,,-1c187,26,187,26,187,25v,,-1,-1,-1,-1c186,23,185,22,183,22v-1,-1,-2,-1,-3,-1c176,23,176,28,179,28v-1,-1,,-3,1,-4c181,24,181,24,182,25v1,,1,,1,1c183,26,183,26,184,26v,,,1,,1c184,27,184,27,184,27v-1,2,-2,3,-3,3c181,31,181,31,181,31v,,,,-1,c179,31,178,31,177,30v-1,-1,-2,-4,-4,-6c173,23,172,22,172,22v,,,-1,,-1c172,21,172,21,171,21v,-1,,-1,,-1c171,19,171,19,170,19v-1,-3,-3,-6,-4,-7c164,10,162,10,160,10v,,-1,,-1,c158,10,158,10,158,11v-1,,-1,,-2,1c156,10,156,9,156,7xm185,37v,,,,,c185,38,185,38,185,38v,2,1,3,2,4c188,43,189,43,190,43v5,,6,-4,3,-6c194,39,192,40,191,40v-1,,-1,,-2,-1c189,39,188,38,188,38v,,,,,-1c188,37,188,37,189,37v,,,-1,,-1c189,35,191,34,192,34v,,,,,c193,34,193,34,193,34v1,,2,1,3,2c196,37,197,40,197,43v,1,,2,1,3c198,46,198,46,198,46v,,,,,1c198,47,198,47,198,48v,,,,,1c199,52,199,55,200,57v1,2,3,3,5,3c205,61,206,61,206,61v,,,,,c205,62,204,63,204,65v1,,3,,4,c208,65,208,65,208,65v,,-1,1,-1,1c207,67,207,69,208,70v1,1,1,2,3,2c215,74,218,70,216,68v-1,1,-2,2,-4,2c212,69,211,69,211,68v,,,-1,,-1c211,67,211,66,211,66v,,,,,c211,65,211,65,212,65v1,-1,2,-1,3,-1c215,64,216,64,216,64v,,,1,,1c217,65,218,66,218,67v,2,,5,-1,7c217,75,217,76,217,77v,,,,,c217,77,216,78,216,78v,,,1,,1c216,79,216,80,216,80v-1,3,-1,6,-1,8c215,90,216,92,218,93v,1,1,1,1,1c219,94,220,94,220,94v-2,1,-3,2,-4,3c217,98,218,98,220,98v,,,,-1,c219,99,219,99,219,99v-1,2,-1,3,-1,4c218,105,219,106,219,107v4,2,8,,7,-3c225,105,223,106,222,104v-1,,-1,-1,-1,-1c221,102,221,102,221,101v1,,1,,1,c222,101,222,100,222,100v1,,1,,1,c224,100,226,100,227,100v,,,1,,1c227,101,227,101,228,101v,1,,2,,3c228,106,226,108,225,111v-1,,-1,1,-2,2c223,113,223,113,223,113v,,,,,1c223,114,223,114,222,115v,,,,,1c220,118,218,121,218,123v,2,,4,1,6c219,129,220,129,220,130v,,,,,c219,130,217,131,215,131v2,1,3,2,4,3c219,134,219,134,219,134v-1,,-1,,-2,1c216,135,216,137,215,138v,1,,2,1,4c218,145,223,144,223,141v-1,1,-4,1,-4,-1c219,140,219,139,219,139v,-1,,-2,1,-2c220,137,220,137,220,137v,,,,1,c221,137,221,137,221,137v2,,3,,4,1c225,138,225,138,225,139v,,,,,c226,140,225,141,225,142v-1,1,-3,3,-6,5c219,148,218,148,217,149v,,,,,c217,149,217,149,216,149v,1,,1,,1c215,150,215,151,215,151v-3,2,-5,4,-6,6c208,158,207,160,208,162v,1,,1,,1c208,164,208,164,209,164v-2,,-4,-1,-6,c204,165,205,166,206,167v,,-1,,-1,c205,167,205,167,204,167v-1,1,-2,2,-3,3c200,171,200,172,200,173v1,4,6,5,7,2c206,176,203,175,203,173v,,,-1,1,-2c204,171,205,171,205,170v,,1,,1,c206,170,206,170,206,170v1,,1,,1,c208,171,209,172,210,173v,,,,,1c210,174,210,174,210,174v,1,-1,2,-2,3c207,178,204,179,202,180v-1,,-2,,-3,1c199,181,199,181,199,181v,,-1,,-1,c198,181,197,181,197,181v,,-1,1,-1,1c193,183,190,184,188,185v-1,1,-3,3,-3,5c185,190,185,191,185,191v,,,1,1,1c184,191,183,190,181,190v,1,,3,1,4c182,194,181,194,181,194v,,,,-1,c179,193,177,194,176,195v-1,,-1,2,-2,3c174,202,178,204,180,202v-1,,-3,-2,-3,-3c178,198,178,198,178,197v1,,1,,2,c180,197,180,197,181,197v,,,,,c181,197,182,197,182,197v1,1,1,3,1,4c183,201,183,201,183,201v,,,1,,1c183,203,182,204,181,204v-2,,-5,,-8,c172,204,171,204,171,204v,,,,,c170,204,170,204,170,204v-1,,-1,,-1,c168,204,168,204,167,204v-3,,-6,,-8,1c157,205,155,207,155,209v-1,,-1,,-1,1c154,210,154,210,154,210v-1,-1,-2,-2,-4,-3c150,208,150,210,150,211v,,,,,c149,210,149,210,148,210v-1,,-2,,-4,c143,210,142,211,141,212v-2,4,2,7,4,6c144,217,143,215,144,214v,,1,-1,1,-1c146,213,147,213,147,213v,,,,1,c148,214,148,214,148,214v,,,,1,c149,216,149,217,149,218v,,,,,1c149,219,148,219,148,219v,1,-2,1,-3,1c144,220,141,219,138,218v-1,,-2,-1,-2,-1c136,217,136,217,136,217v-1,,-1,,-1,c134,217,134,217,134,216v-1,,-1,,-1,c130,215,127,214,125,214v-3,,-5,,-6,2c119,216,118,216,118,217v,,,,,c117,216,117,214,116,213v-1,1,-2,2,-2,3c114,216,114,216,114,216v-1,,-1,-1,-1,-1c112,214,110,214,109,214v-1,,-3,,-4,1c102,218,104,222,107,221v-1,-1,-1,-3,,-4c108,217,108,217,109,217v1,,1,,2,1c111,218,111,218,111,218v,,,,,1c111,219,111,219,111,219v1,1,,3,-1,4c110,223,110,223,110,223v,,,,,c109,224,107,224,106,223v-1,,-3,-2,-5,-4c100,219,99,218,98,217v,,,,,c98,217,98,217,98,217v-1,,-1,-1,-1,-1c97,216,96,216,96,215v-3,-2,-5,-4,-7,-5c87,210,85,210,83,211v,,-1,,-1,c82,211,82,212,82,212v,-2,-1,-3,-1,-5c80,208,79,208,78,209v,,,,,c78,209,78,208,77,208v,-1,-1,-2,-2,-3c73,205,72,205,71,205v-4,2,-4,6,-1,7c69,211,70,208,72,208v,,1,,1,c74,209,74,209,75,210v,,,,,c75,210,75,210,75,211v,,,,,c75,213,74,214,73,214v,,-1,,-1,1c72,215,72,215,72,215v-1,,-3,-1,-3,-1c67,213,66,210,65,208v-1,-1,-1,-2,-2,-3c63,205,63,205,63,205v,,,,,-1c63,204,62,204,62,204v,-1,,-1,,-2c60,200,58,197,57,196v-2,-2,-4,-2,-6,-2c51,194,50,194,50,194v,,,,-1,c50,193,50,191,51,190v-2,,-3,,-4,1c47,191,47,191,47,191v,-1,,-1,,-2c47,188,46,187,45,186v-1,-1,-2,-1,-3,-2c37,185,36,189,39,191v-1,-2,1,-4,2,-3c42,188,42,188,43,188v,1,1,1,1,2c44,190,44,190,44,190v,1,,1,-1,1c43,191,43,191,43,192v,1,-2,2,-3,2c40,194,40,194,40,194v-1,,-1,,-1,c38,193,37,193,36,192v,-2,-1,-4,-1,-7c35,184,35,183,34,182v,,,,,c34,182,34,181,34,181v,,,,,-1c34,180,34,179,34,179v-1,-3,-1,-6,-2,-8c31,169,29,168,27,167v,,-1,,-1,c26,167,26,167,25,167v1,-1,2,-2,3,-4c27,163,25,163,24,163v,,,,,c24,163,25,162,25,162v,-2,,-3,-1,-4c23,157,23,156,21,155v-4,-1,-7,3,-5,5c17,159,18,157,20,158v,,1,1,1,1c21,160,21,161,21,161v,,,,,1c21,162,21,162,21,162v,,,1,-1,1c19,163,18,164,17,164v,,-1,,-1,-1c16,163,16,163,16,163v-1,,-2,-1,-2,-3c14,159,14,156,15,153v,-1,,-1,,-2c15,151,15,151,15,151v,-1,1,-1,1,-1c16,149,16,149,16,149v,-1,,-1,,-1c17,145,17,141,17,139v,-2,-1,-3,-3,-4c14,134,13,134,13,134v,,-1,,-1,c14,133,15,132,16,131v-1,-1,-3,-1,-4,-1c12,130,12,129,13,129v,,,,,-1c14,127,14,126,14,125v,-2,-1,-3,-1,-4c9,119,5,121,6,124v1,-1,3,-2,4,-1c11,124,11,124,11,125v,1,,1,,2c10,127,10,127,10,127v,,,,,c9,128,9,128,9,128v-1,,-3,,-4,-1c5,127,5,127,5,127v,,,,-1,c4,126,4,125,4,124v,-2,2,-4,3,-7c8,116,8,116,9,115v,,,,,c9,115,9,114,9,114v,,,,1,-1c10,113,10,112,10,112v2,-2,4,-5,4,-7c14,103,14,101,13,99v,,-1,,-1,-1c12,98,12,98,12,98v1,,3,-1,4,-1c15,96,14,95,13,94v,,,,,c14,94,14,93,15,93v1,-1,1,-2,2,-3c17,89,17,87,16,86,14,83,9,84,9,87v1,-1,4,-1,4,1c13,88,13,89,13,89v,1,,1,-1,2c12,91,12,91,12,91v,,,,-1,c11,91,11,91,11,91v-2,,-3,,-4,-1c7,90,7,89,7,89v,,,,,c6,88,7,87,7,86v1,-2,3,-4,6,-5c13,80,14,80,15,79v,,,,,c15,79,15,79,16,78v,,,,,c17,77,17,77,17,77v3,-2,5,-4,6,-6c24,70,25,67,24,66v,-1,,-1,,-2c24,64,24,64,24,64v1,,3,1,4,c28,63,27,62,26,61v,,,,1,c27,61,27,61,28,61v1,-1,2,-2,3,-3c32,57,32,56,32,55,31,50,26,50,25,53v1,-1,4,,4,2c29,55,29,56,28,56v,1,-1,1,-1,1c27,58,26,58,26,58v,,,,,c25,58,25,57,25,57v-1,,-2,-1,-3,-2c22,55,22,54,22,54v,,,,,c22,53,23,52,24,51v1,-1,4,-2,6,-3c31,48,32,48,33,47v,,,,,c33,47,34,47,34,47v,,1,,1,c35,46,36,46,36,46v3,-1,6,-2,8,-3c45,42,47,40,47,38v,-1,,-1,,-1c47,37,47,36,47,36v1,1,2,2,4,2c51,37,50,35,50,34v,,,,1,c51,34,51,34,52,34v1,,3,,4,-1c57,32,57,31,58,30v,-4,-4,-6,-6,-4c53,26,55,28,55,29v-1,1,-1,1,-1,1c53,31,53,31,52,31v,,,,-1,c51,31,51,31,51,31v,,-1,-1,-1,-1c49,30,49,28,49,27v,,,,,c49,26,49,26,49,26v,-1,1,-2,2,-2c53,23,56,24,59,24v1,,2,,2,c61,24,61,24,61,24v1,,1,,1,c63,24,63,24,63,24v1,,1,,2,c68,24,71,24,73,23v2,-1,4,-2,4,-4c78,19,78,18,78,18v,,,,,c79,19,80,20,81,21v1,-1,1,-3,1,-4c82,17,82,17,82,17v1,,1,1,2,1c85,18,86,18,88,18v1,-1,2,-1,3,-2c93,12,89,8,87,10v1,,2,3,1,4c88,14,87,15,87,15v-1,,-2,,-2,c85,15,85,15,84,14v,,,,,c84,14,84,14,83,13v,-1,,-2,,-3c83,10,83,9,83,9v,,1,,1,c84,8,86,8,87,8v1,,4,1,7,2c95,10,96,11,96,11v,,,,,c97,11,97,11,97,11v1,,1,,1,c99,12,99,12,99,12v3,1,6,2,8,2c110,14,112,14,113,12v,,1,-1,1,-1c114,11,114,11,114,11v,1,1,3,2,4c117,14,118,13,118,11v,,,1,,1c119,12,119,12,119,13v1,1,3,1,4,1c124,14,126,14,127,13v3,-3,1,-7,-2,-6c126,7,126,10,125,10v-1,1,-1,1,-2,1c122,11,122,11,121,10v,,,,,c121,10,121,9,121,9v,,,,,c120,7,121,6,122,5v,,,,,c122,5,122,4,122,4v1,,3,,4,c127,5,129,7,131,9v1,,2,1,3,1c134,10,134,10,134,10v,1,,1,,1c135,11,135,11,135,12v,,1,,1,1c139,14,141,17,143,17v2,1,4,1,6,c149,17,150,17,150,17v,,,-1,,-1c150,18,150,19,151,21v1,-1,2,-2,3,-3c154,18,154,19,154,19v,,,1,1,1c155,21,156,22,157,22v2,1,3,1,4,1c165,21,165,16,162,16v1,1,,3,-2,4c160,20,159,20,159,19v-1,,-1,,-2,-1c157,18,157,18,157,18v,,,-1,,-1c157,17,157,17,157,16v,-1,1,-2,2,-2c159,13,160,13,160,13v,,,,,c161,13,163,13,163,14v2,1,3,4,4,6c168,21,168,22,169,22v,,,,,c169,23,169,23,169,23v,1,1,1,1,1c170,25,170,25,170,25v2,3,4,6,5,7c177,34,179,34,181,34v,,1,,1,c182,34,182,34,182,34v,1,-1,3,-1,4c183,38,184,37,185,37xe" fillcolor="red" stroked="f">
              <v:path arrowok="t" o:connecttype="custom" o:connectlocs="6167,591;4742,122;4527,459;3064,424;2595,845;1678,1596;1303,1899;677,2699;170,3534;205,4208;170,5468;459,5760;629,7196;1219,7283;1883,8542;2474,8587;3391,9339;4030,9217;5288,9387;5746,9304;6712,9050;7796,8542;8015,8167;8932,7234;8894,6810;9523,5516;9269,5214;9606,3788;9220,3280;8894,2104;8425,1899;7629,1054;6966,508;7931,1562;8557,2734;9137,2817;9307,4379;9307,4876;9439,5805;8595,7029;8341,7620;7591,8285;6663,8626;6253,9217;4742,9050;4103,9133;3151,8831;2053,8167;1508,8080;677,6727;677,6267;205,5346;542,3955;542,3412;1136,2396;1848,1816;2053,1137;3439,713;4030,459;5069,424;6288,713;6830,591" o:connectangles="0,0,0,0,0,0,0,0,0,0,0,0,0,0,0,0,0,0,0,0,0,0,0,0,0,0,0,0,0,0,0,0,0,0,0,0,0,0,0,0,0,0,0,0,0,0,0,0,0,0,0,0,0,0,0,0,0,0,0,0,0,0"/>
              <o:lock v:ext="edit" aspectratio="t" verticies="t"/>
            </v:shape>
            <v:shape id="Freeform 7" o:spid="_x0000_s1031" style="position:absolute;left:1748;top:1138;width:657;height:644;visibility:visible;mso-wrap-style:square;v-text-anchor:top" coordsize="190,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p+8IA&#10;AADaAAAADwAAAGRycy9kb3ducmV2LnhtbESPQWsCMRSE70L/Q3hCb5p1EZGtUUSqeCq49tDjY/O6&#10;Wd28rElct/++EQo9DjPzDbPaDLYVPfnQOFYwm2YgiCunG64VfJ73kyWIEJE1to5JwQ8F2KxfRiss&#10;tHvwifoy1iJBOBSowMTYFVKGypDFMHUdcfK+nbcYk/S11B4fCW5bmWfZQlpsOC0Y7GhnqLqWd6sg&#10;y/O5/4r6MPt4L83xtu3D5SaVeh0P2zcQkYb4H/5rH7WCBTyvpBs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en7wgAAANoAAAAPAAAAAAAAAAAAAAAAAJgCAABkcnMvZG93&#10;bnJldi54bWxQSwUGAAAAAAQABAD1AAAAhwMAAAAA&#10;" path="m95,v52,,95,42,95,93c190,144,147,186,95,186,43,186,,144,,93,,42,43,,95,xm108,24v16,2,28,10,39,21c137,35,122,28,107,25v,,1,-1,1,-1xm83,25c68,28,54,35,43,45,54,34,66,26,82,24v,,1,1,1,1xm110,20v13,2,23,8,33,16c134,29,121,24,109,21v1,,1,-1,1,-1xm81,21c69,24,57,29,47,36,57,28,67,22,80,20v,,,1,1,1xm111,16v12,2,21,7,30,14c133,24,121,20,111,18v,-1,,-2,,-2xm79,18c69,20,57,24,49,30,58,23,67,18,79,16v,,,1,,2xm110,11v15,3,27,9,38,18c138,22,124,16,111,13v,,-1,-1,-1,-2xm79,13c66,16,52,22,42,29,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r1,4l95,14r-3,2l93,19,90,17r-3,2l88,16,85,14r4,l90,10xm95,3v7,,12,6,12,12c107,22,102,27,95,27v-1,,-2,,-2,c97,25,100,21,100,16,100,10,96,6,91,4v2,,3,-1,4,-1xm108,7v21,3,39,13,52,28c147,22,129,12,109,9v,-1,,-1,-1,-2xm81,9c61,12,43,22,30,35,43,20,61,10,82,7,81,8,81,8,81,9xe" fillcolor="blue" stroked="f">
              <v:path arrowok="t" o:connecttype="custom" o:connectlocs="4461,994;3430,1042;4544,828;1950,1499;5833,1246;2019,1246;6120,1198;1732,1198;4461,7011;2856,6894;1902,6353;1158,5516;788,4518;740,3442;1075,2410;2811,6977;1819,6437;1075,5564;657,4518;622,3442;958,2361;2476,6810;1902,6475;1245,5730;871,5142;657,4148;622,3490;909,2531;1196,1908;4997,6894;5954,6353;6694,5516;7068,4518;7113,3442;6781,2410;5045,6977;6037,6437;6781,5564;7199,4518;7234,3442;6899,2361;5380,6810;5954,6475;6611,5730;6981,5142;7199,4148;7234,3490;6947,2531;6660,1908;3935,7098;4174,7385;3935,575;3517,575;3849,1115;6611,1451;3396,287" o:connectangles="0,0,0,0,0,0,0,0,0,0,0,0,0,0,0,0,0,0,0,0,0,0,0,0,0,0,0,0,0,0,0,0,0,0,0,0,0,0,0,0,0,0,0,0,0,0,0,0,0,0,0,0,0,0,0,0"/>
              <o:lock v:ext="edit" aspectratio="t" verticies="t"/>
            </v:shape>
            <v:oval id="Oval 8" o:spid="_x0000_s1032" style="position:absolute;left:1858;top:1243;width:4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GsEA&#10;AADaAAAADwAAAGRycy9kb3ducmV2LnhtbESPT2sCMRTE7wW/Q3hCL0WzrVBlNYr4B3qtlZ6fm+du&#10;cPOyJOma/famUOhxmJnfMKtNsq3oyQfjWMHrtABBXDltuFZw/jpOFiBCRNbYOiYFAwXYrEdPKyy1&#10;u/Mn9adYiwzhUKKCJsaulDJUDVkMU9cRZ+/qvMWYpa+l9njPcNvKt6J4lxYN54UGO9o1VN1OP1ZB&#10;f/bfyQ/GzLthli772cG+YKHU8zhtlyAipfgf/mt/aAVz+L2Sb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ZfxrBAAAA2gAAAA8AAAAAAAAAAAAAAAAAmAIAAGRycy9kb3du&#10;cmV2LnhtbFBLBQYAAAAABAAEAPUAAACGAwAAAAA=&#10;" stroked="f">
              <o:lock v:ext="edit" aspectratio="t"/>
            </v:oval>
            <v:shape id="Freeform 9" o:spid="_x0000_s1033" style="position:absolute;left:1998;top:1293;width:148;height:42;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o/sIA&#10;AADaAAAADwAAAGRycy9kb3ducmV2LnhtbERPz2vCMBS+D/wfwhN2kZluQ5ldUxkrY0IPYhXc8dE8&#10;22LzUpJM63+/HIQdP77f2Xo0vbiQ851lBc/zBARxbXXHjYLD/uvpDYQPyBp7y6TgRh7W+eQhw1Tb&#10;K+/oUoVGxBD2KSpoQxhSKX3dkkE/twNx5E7WGQwRukZqh9cYbnr5kiRLabDj2NDiQJ8t1efq1yj4&#10;mdVOF6tiu6iOxTfdXstjaUulHqfjxzuIQGP4F9/dG60gbo1X4g2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qj+wgAAANoAAAAPAAAAAAAAAAAAAAAAAJgCAABkcnMvZG93&#10;bnJldi54bWxQSwUGAAAAAAQABAD1AAAAhwMAAAAA&#10;" path="m,12l18,r5,4l26,2,42,12,26,8r4,4l20,8r-3,4l16,7r-5,5l11,8,,12xe" fillcolor="blue" stroked="f">
              <v:path arrowok="t" o:connecttype="custom" o:connectlocs="0,515;782,0;1004,172;1142,88;1839,515;1142,343;1318,515;870,343;744,515;694,308;483,515;483,343;0,515" o:connectangles="0,0,0,0,0,0,0,0,0,0,0,0,0"/>
              <o:lock v:ext="edit" aspectratio="t"/>
            </v:shape>
            <v:shape id="Freeform 10" o:spid="_x0000_s1034" style="position:absolute;left:1991;top:1383;width:165;height:159;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DysQA&#10;AADaAAAADwAAAGRycy9kb3ducmV2LnhtbESPX2vCQBDE3wv9DscKfdOL0kqNnlJbCi0UrFHwdclt&#10;/mBuL+TWmH77XkHo4zAzv2FWm8E1qqcu1J4NTCcJKOLc25pLA8fD+/gZVBBki41nMvBDATbr+7sV&#10;ptZfeU99JqWKEA4pGqhE2lTrkFfkMEx8Sxy9wncOJcqu1LbDa4S7Rs+SZK4d1hwXKmzptaL8nF2c&#10;ATlNd9/ZfP9Z2LdT/3V5LGT7VBjzMBpelqCEBvkP39of1sAC/q7EG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ig8rEAAAA2gAAAA8AAAAAAAAAAAAAAAAAmAIAAGRycy9k&#10;b3ducmV2LnhtbFBLBQYAAAAABAAEAPUAAACJAwAAAAA=&#10;" path="m24,20v-2,2,-4,5,-6,6c20,27,23,30,23,34v1,5,-4,11,-10,11c10,45,7,45,5,43v-2,,-2,,-2,2c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r,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red" stroked="f">
              <v:path arrowok="t" o:connecttype="custom" o:connectlocs="732,1148;533,1986;117,1986;117,1760;368,922;485,799;485,173;450,523;402,399;650,438;330,611;83,611;248,576;165,261;248,138;897,399;485,1636;533,1410;533,1272;485,1760;533,1848;533,1187;980,523;1134,1498;1750,1498;1217,1548;1502,1498;1382,1548;1667,1374;1464,0;1867,49;1784,399;1784,661;1750,799;1502,661;1420,261;1420,438;1667,350;1217,399;1585,749;1915,1548;1915,1848;1750,1897;1018,1498;980,887" o:connectangles="0,0,0,0,0,0,0,0,0,0,0,0,0,0,0,0,0,0,0,0,0,0,0,0,0,0,0,0,0,0,0,0,0,0,0,0,0,0,0,0,0,0,0,0,0"/>
              <o:lock v:ext="edit" aspectratio="t"/>
            </v:shape>
            <v:shape id="Freeform 11" o:spid="_x0000_s1035" style="position:absolute;left:1916;top:1310;width:320;height:289;visibility:visible;mso-wrap-style:square;v-text-anchor:top" coordsize="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msMA&#10;AADbAAAADwAAAGRycy9kb3ducmV2LnhtbESPQWvCQBCF70L/wzIFL1I3CkpJXUUEwZ5ErfchO82G&#10;ZmdDdmNSf71zELzN8N68981qM/ha3aiNVWADs2kGirgItuLSwM9l//EJKiZki3VgMvBPETbrt9EK&#10;cxt6PtHtnEolIRxzNOBSanKtY+HIY5yGhli039B6TLK2pbYt9hLuaz3PsqX2WLE0OGxo56j4O3fe&#10;QNld472/7oObT7rDcbIY3Pf2ZMz4fdh+gUo0pJf5eX2wgi/0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6msMAAADbAAAADwAAAAAAAAAAAAAAAACYAgAAZHJzL2Rv&#10;d25yZXYueG1sUEsFBgAAAAAEAAQA9QAAAIgDAAAAAA==&#10;" path="m92,80r-4,4l49,84v-1,,-3,-2,-3,-3c45,82,44,83,43,84l3,84,,80r3,l5,9,4,9,4,7r1,l5,5r2,l7,3r2,l9,r2,l11,3r2,l13,5r2,l15,7r2,l17,9r-1,l17,80r16,c33,79,34,78,34,78v1,,2,1,2,2l40,80v2,,4,-3,6,-7c48,77,49,80,51,80r5,c56,79,56,78,57,78v1,,2,1,2,2l70,80r4,l74,46r,-4l75,27r-1,l74,23r1,l75,8r-1,l74,5r1,l75,2r2,l77,5r8,l85,2r2,l87,5r1,l88,8r-1,l87,23r1,l88,27r-1,l88,42r,4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v,-1,,-2,1,-2c11,70,12,71,12,72r,8l15,80,14,9v-2,,-5,,-7,l5,80xm9,49v,,1,-1,1,-1c11,48,11,49,11,49r,4l9,53r,-4xm9,32v,-1,1,-1,1,-1c11,31,11,31,11,32r,4l9,36r,-4xm9,15v,-1,1,-1,1,-1c11,14,11,14,11,15r,4l9,19r,-4xe" fillcolor="blue" stroked="f">
              <v:path arrowok="t" o:connecttype="custom" o:connectlocs="2056,3420;122,3420;205,368;205,286;289,117;459,0;546,200;713,286;713,3255;1513,3255;2143,3255;2480,3255;3110,3255;3110,1717;3110,1101;3158,330;3158,200;3242,200;3666,83;3701,330;3701,936;3701,1717;3701,1872;3158,3255;3363,3138;3329,3017;3193,3220;3534,3255;3617,3220;3496,3017;3447,3138;3363,2522;3363,2522;3447,2522;3412,616;3242,368;3242,368;3583,936;3447,650;3583,1101;3583,1101;3193,1669;3412,1421;3617,1669;3617,1669;3242,2439;3617,1916;3583,1872;3583,1872;3363,2154;376,3255;508,2935;591,368;376,1999;459,2154;376,1301;459,1469;376,616;459,771" o:connectangles="0,0,0,0,0,0,0,0,0,0,0,0,0,0,0,0,0,0,0,0,0,0,0,0,0,0,0,0,0,0,0,0,0,0,0,0,0,0,0,0,0,0,0,0,0,0,0,0,0,0,0,0,0,0,0,0,0,0,0"/>
              <o:lock v:ext="edit" aspectratio="t" verticies="t"/>
            </v:shape>
            <v:line id="Line 12" o:spid="_x0000_s1036" style="position:absolute;flip:x;visibility:visible;mso-wrap-style:square" from="2187,1329" to="2214,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MZ8sAAAADbAAAADwAAAGRycy9kb3ducmV2LnhtbERP24rCMBB9F/yHMAv7Ijb1siq1UURY&#10;KAjCVj9gaMa2bDMpTazdv98Igm9zONdJ94NpRE+dqy0rmEUxCOLC6ppLBdfL93QDwnlkjY1lUvBH&#10;Dva78SjFRNsH/1Cf+1KEEHYJKqi8bxMpXVGRQRfZljhwN9sZ9AF2pdQdPkK4aeQ8jlfSYM2hocKW&#10;jhUVv/ndKDgtswWev9Za39cTXGZ+0/eyUOrzYzhsQXga/Fv8cmc6zJ/B85dwgN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jGfLAAAAA2wAAAA8AAAAAAAAAAAAAAAAA&#10;oQIAAGRycy9kb3ducmV2LnhtbFBLBQYAAAAABAAEAPkAAACOAwAAAAA=&#10;" strokecolor="#339" strokeweight=".15pt"/>
            <w10:wrap type="none"/>
            <w10:anchorlock/>
          </v:group>
        </w:pict>
      </w:r>
      <w:r>
        <w:t xml:space="preserve">                               проект</w:t>
      </w:r>
    </w:p>
    <w:p w:rsidR="005C4D04" w:rsidRDefault="005C4D04" w:rsidP="005C4D04">
      <w:pPr>
        <w:keepNext/>
        <w:spacing w:after="60"/>
        <w:jc w:val="center"/>
        <w:outlineLvl w:val="0"/>
        <w:rPr>
          <w:spacing w:val="26"/>
          <w:sz w:val="28"/>
          <w:szCs w:val="28"/>
        </w:rPr>
      </w:pPr>
      <w:r>
        <w:rPr>
          <w:spacing w:val="26"/>
          <w:sz w:val="28"/>
          <w:szCs w:val="28"/>
        </w:rPr>
        <w:t>ЧЕЧЕНСКАЯ РЕСПУБЛИКА</w:t>
      </w:r>
    </w:p>
    <w:p w:rsidR="005C4D04" w:rsidRDefault="005C4D04" w:rsidP="005C4D04">
      <w:pPr>
        <w:jc w:val="center"/>
        <w:rPr>
          <w:sz w:val="28"/>
          <w:szCs w:val="28"/>
        </w:rPr>
      </w:pPr>
      <w:r>
        <w:rPr>
          <w:spacing w:val="26"/>
          <w:sz w:val="28"/>
          <w:szCs w:val="28"/>
        </w:rPr>
        <w:t xml:space="preserve">ШАЛИНСКИЙ </w:t>
      </w:r>
      <w:r>
        <w:rPr>
          <w:sz w:val="28"/>
          <w:szCs w:val="28"/>
        </w:rPr>
        <w:t>МУНИЦИПАЛЬНЫЙ РАЙОН</w:t>
      </w:r>
    </w:p>
    <w:p w:rsidR="005C4D04" w:rsidRDefault="005C4D04" w:rsidP="005C4D04">
      <w:pPr>
        <w:shd w:val="clear" w:color="auto" w:fill="FFFFFF"/>
        <w:ind w:right="-1469"/>
        <w:rPr>
          <w:bCs/>
          <w:spacing w:val="-1"/>
          <w:sz w:val="28"/>
          <w:szCs w:val="28"/>
        </w:rPr>
      </w:pPr>
      <w:r>
        <w:rPr>
          <w:bCs/>
          <w:spacing w:val="-1"/>
          <w:sz w:val="28"/>
          <w:szCs w:val="28"/>
        </w:rPr>
        <w:t xml:space="preserve">                                                </w:t>
      </w:r>
    </w:p>
    <w:p w:rsidR="005C4D04" w:rsidRDefault="005C4D04" w:rsidP="005C4D04">
      <w:pPr>
        <w:shd w:val="clear" w:color="auto" w:fill="FFFFFF"/>
        <w:ind w:right="-1469"/>
        <w:rPr>
          <w:bCs/>
          <w:spacing w:val="-1"/>
          <w:sz w:val="28"/>
          <w:szCs w:val="28"/>
        </w:rPr>
      </w:pPr>
      <w:r>
        <w:rPr>
          <w:bCs/>
          <w:spacing w:val="-1"/>
          <w:sz w:val="28"/>
          <w:szCs w:val="28"/>
        </w:rPr>
        <w:t xml:space="preserve">                                               СОВЕТ ДЕПУТАТОВ</w:t>
      </w:r>
    </w:p>
    <w:p w:rsidR="005C4D04" w:rsidRDefault="005C4D04" w:rsidP="005C4D04">
      <w:pPr>
        <w:shd w:val="clear" w:color="auto" w:fill="FFFFFF"/>
        <w:ind w:right="-1469"/>
        <w:rPr>
          <w:bCs/>
          <w:spacing w:val="-1"/>
          <w:sz w:val="28"/>
          <w:szCs w:val="28"/>
        </w:rPr>
      </w:pPr>
      <w:r>
        <w:rPr>
          <w:bCs/>
          <w:spacing w:val="-1"/>
          <w:sz w:val="28"/>
          <w:szCs w:val="28"/>
        </w:rPr>
        <w:t xml:space="preserve">                         АВТУРИНСКОГО СЕЛЬСКОГО ПОСЕЛЕНИЯ</w:t>
      </w:r>
    </w:p>
    <w:p w:rsidR="005C4D04" w:rsidRDefault="005C4D04" w:rsidP="005C4D04">
      <w:pPr>
        <w:jc w:val="center"/>
        <w:rPr>
          <w:b/>
          <w:caps/>
          <w:sz w:val="32"/>
          <w:szCs w:val="32"/>
        </w:rPr>
      </w:pPr>
    </w:p>
    <w:p w:rsidR="005C4D04" w:rsidRDefault="005C4D04" w:rsidP="005C4D04">
      <w:pPr>
        <w:jc w:val="center"/>
        <w:rPr>
          <w:b/>
          <w:caps/>
          <w:sz w:val="32"/>
          <w:szCs w:val="32"/>
        </w:rPr>
      </w:pPr>
      <w:r>
        <w:rPr>
          <w:b/>
          <w:caps/>
          <w:sz w:val="32"/>
          <w:szCs w:val="32"/>
        </w:rPr>
        <w:t>Решение</w:t>
      </w:r>
    </w:p>
    <w:p w:rsidR="005C4D04" w:rsidRDefault="005C4D04" w:rsidP="005C4D04">
      <w:pPr>
        <w:textAlignment w:val="baseline"/>
        <w:outlineLvl w:val="0"/>
        <w:rPr>
          <w:b/>
          <w:caps/>
          <w:sz w:val="32"/>
          <w:szCs w:val="32"/>
        </w:rPr>
      </w:pPr>
    </w:p>
    <w:p w:rsidR="005C4D04" w:rsidRDefault="005C4D04" w:rsidP="005C4D04">
      <w:pPr>
        <w:textAlignment w:val="baseline"/>
        <w:outlineLvl w:val="0"/>
        <w:rPr>
          <w:spacing w:val="2"/>
          <w:sz w:val="28"/>
          <w:szCs w:val="28"/>
        </w:rPr>
      </w:pPr>
      <w:r>
        <w:rPr>
          <w:spacing w:val="2"/>
          <w:sz w:val="28"/>
          <w:szCs w:val="28"/>
        </w:rPr>
        <w:t xml:space="preserve"> 00.00. 2019 г.                                          № 0                                       с. Автуры</w:t>
      </w:r>
    </w:p>
    <w:p w:rsidR="005C4D04" w:rsidRDefault="005C4D04" w:rsidP="005C4D04">
      <w:pPr>
        <w:jc w:val="center"/>
        <w:textAlignment w:val="baseline"/>
        <w:outlineLvl w:val="0"/>
        <w:rPr>
          <w:spacing w:val="2"/>
          <w:sz w:val="28"/>
          <w:szCs w:val="28"/>
        </w:rPr>
      </w:pPr>
    </w:p>
    <w:p w:rsidR="00B46A6B" w:rsidRPr="00D8584F" w:rsidRDefault="00B46A6B" w:rsidP="00D8584F">
      <w:pPr>
        <w:jc w:val="center"/>
        <w:rPr>
          <w:sz w:val="28"/>
          <w:szCs w:val="28"/>
        </w:rPr>
      </w:pPr>
    </w:p>
    <w:p w:rsidR="00B46A6B" w:rsidRPr="00B46A6B" w:rsidRDefault="00B46A6B" w:rsidP="00B46A6B">
      <w:pPr>
        <w:tabs>
          <w:tab w:val="left" w:pos="10348"/>
        </w:tabs>
        <w:suppressAutoHyphens w:val="0"/>
        <w:autoSpaceDE w:val="0"/>
        <w:autoSpaceDN w:val="0"/>
        <w:adjustRightInd w:val="0"/>
        <w:ind w:right="140"/>
        <w:jc w:val="center"/>
        <w:outlineLvl w:val="0"/>
        <w:rPr>
          <w:b/>
          <w:bCs/>
          <w:sz w:val="28"/>
          <w:szCs w:val="28"/>
          <w:lang w:bidi="ar-SA"/>
        </w:rPr>
      </w:pPr>
      <w:r w:rsidRPr="00B46A6B">
        <w:rPr>
          <w:b/>
          <w:bCs/>
          <w:sz w:val="28"/>
          <w:szCs w:val="28"/>
          <w:lang w:bidi="ar-SA"/>
        </w:rPr>
        <w:t xml:space="preserve">Об утверждении Положения о порядке заключения Соглашений органами местного самоуправления </w:t>
      </w:r>
      <w:r w:rsidR="00B200BA">
        <w:rPr>
          <w:b/>
          <w:bCs/>
          <w:sz w:val="28"/>
          <w:szCs w:val="28"/>
          <w:lang w:bidi="ar-SA"/>
        </w:rPr>
        <w:t>Автуринского</w:t>
      </w:r>
      <w:r w:rsidRPr="00B46A6B">
        <w:rPr>
          <w:b/>
          <w:bCs/>
          <w:sz w:val="28"/>
          <w:szCs w:val="28"/>
          <w:lang w:bidi="ar-SA"/>
        </w:rPr>
        <w:t xml:space="preserve"> сельского поселения </w:t>
      </w:r>
      <w:r w:rsidR="00B200BA">
        <w:rPr>
          <w:b/>
          <w:bCs/>
          <w:sz w:val="28"/>
          <w:szCs w:val="28"/>
          <w:lang w:bidi="ar-SA"/>
        </w:rPr>
        <w:t>Шалинского</w:t>
      </w:r>
      <w:r w:rsidRPr="00B46A6B">
        <w:rPr>
          <w:b/>
          <w:bCs/>
          <w:sz w:val="28"/>
          <w:szCs w:val="28"/>
          <w:lang w:bidi="ar-SA"/>
        </w:rPr>
        <w:t xml:space="preserve"> района </w:t>
      </w:r>
      <w:r w:rsidR="00B200BA">
        <w:rPr>
          <w:b/>
          <w:bCs/>
          <w:sz w:val="28"/>
          <w:szCs w:val="28"/>
          <w:lang w:bidi="ar-SA"/>
        </w:rPr>
        <w:t xml:space="preserve">Чеченской Республики </w:t>
      </w:r>
      <w:r w:rsidRPr="00B46A6B">
        <w:rPr>
          <w:b/>
          <w:bCs/>
          <w:sz w:val="28"/>
          <w:szCs w:val="28"/>
          <w:lang w:bidi="ar-SA"/>
        </w:rPr>
        <w:t xml:space="preserve">с органами местного самоуправления муниципального района </w:t>
      </w:r>
      <w:r w:rsidR="00B200BA">
        <w:rPr>
          <w:b/>
          <w:bCs/>
          <w:sz w:val="28"/>
          <w:szCs w:val="28"/>
          <w:lang w:bidi="ar-SA"/>
        </w:rPr>
        <w:t xml:space="preserve">Чеченской Республики </w:t>
      </w:r>
      <w:r w:rsidRPr="00B46A6B">
        <w:rPr>
          <w:b/>
          <w:bCs/>
          <w:sz w:val="28"/>
          <w:szCs w:val="28"/>
          <w:lang w:bidi="ar-SA"/>
        </w:rPr>
        <w:t>о передаче (принятии) части полномочий по решению вопросов местного значения</w:t>
      </w:r>
    </w:p>
    <w:p w:rsidR="00DE549D" w:rsidRPr="00D8584F" w:rsidRDefault="00DE549D" w:rsidP="00D8584F">
      <w:pPr>
        <w:jc w:val="both"/>
        <w:rPr>
          <w:sz w:val="28"/>
          <w:szCs w:val="28"/>
          <w:lang w:eastAsia="zh-CN"/>
        </w:rPr>
      </w:pPr>
    </w:p>
    <w:p w:rsidR="00221E5B" w:rsidRPr="00B46A6B" w:rsidRDefault="00B46A6B" w:rsidP="00B46A6B">
      <w:pPr>
        <w:ind w:firstLine="708"/>
        <w:jc w:val="both"/>
        <w:rPr>
          <w:color w:val="000000"/>
          <w:sz w:val="28"/>
          <w:szCs w:val="28"/>
          <w:shd w:val="clear" w:color="auto" w:fill="FFFFFF"/>
        </w:rPr>
      </w:pPr>
      <w:r w:rsidRPr="000B79AE">
        <w:rPr>
          <w:rStyle w:val="af5"/>
          <w:sz w:val="28"/>
          <w:szCs w:val="28"/>
        </w:rPr>
        <w:t xml:space="preserve">В соответствии с пунктом 14 статьи 15 Федерального закона от 6 октября 2003 г. № 131-ФЗ «Об общих принципах организации местного самоуправления в Российской Федерации», </w:t>
      </w:r>
      <w:r w:rsidRPr="000541EA">
        <w:rPr>
          <w:sz w:val="28"/>
          <w:szCs w:val="28"/>
        </w:rPr>
        <w:t xml:space="preserve">Уставом </w:t>
      </w:r>
      <w:r w:rsidR="007264CA">
        <w:rPr>
          <w:sz w:val="28"/>
          <w:szCs w:val="28"/>
        </w:rPr>
        <w:t>Автуринско</w:t>
      </w:r>
      <w:r w:rsidR="00BC6100">
        <w:rPr>
          <w:sz w:val="28"/>
          <w:szCs w:val="28"/>
        </w:rPr>
        <w:t>го</w:t>
      </w:r>
      <w:r w:rsidRPr="000541EA">
        <w:rPr>
          <w:sz w:val="28"/>
          <w:szCs w:val="28"/>
        </w:rPr>
        <w:t xml:space="preserve"> сельско</w:t>
      </w:r>
      <w:r w:rsidR="00BC6100">
        <w:rPr>
          <w:sz w:val="28"/>
          <w:szCs w:val="28"/>
        </w:rPr>
        <w:t>го</w:t>
      </w:r>
      <w:bookmarkStart w:id="0" w:name="_GoBack"/>
      <w:bookmarkEnd w:id="0"/>
      <w:r w:rsidRPr="000541EA">
        <w:rPr>
          <w:sz w:val="28"/>
          <w:szCs w:val="28"/>
        </w:rPr>
        <w:t xml:space="preserve"> поселения </w:t>
      </w:r>
      <w:r w:rsidR="00B200BA">
        <w:rPr>
          <w:sz w:val="28"/>
          <w:szCs w:val="28"/>
        </w:rPr>
        <w:t>Шалинского</w:t>
      </w:r>
      <w:r w:rsidRPr="000541EA">
        <w:rPr>
          <w:sz w:val="28"/>
          <w:szCs w:val="28"/>
        </w:rPr>
        <w:t xml:space="preserve"> района </w:t>
      </w:r>
      <w:r w:rsidR="007264CA">
        <w:rPr>
          <w:sz w:val="28"/>
          <w:szCs w:val="28"/>
        </w:rPr>
        <w:t>Чеченской Республики</w:t>
      </w:r>
      <w:r w:rsidRPr="000541EA">
        <w:rPr>
          <w:sz w:val="28"/>
          <w:szCs w:val="28"/>
        </w:rPr>
        <w:t>,</w:t>
      </w:r>
      <w:r>
        <w:rPr>
          <w:color w:val="000000"/>
          <w:sz w:val="28"/>
          <w:szCs w:val="28"/>
          <w:shd w:val="clear" w:color="auto" w:fill="FFFFFF"/>
        </w:rPr>
        <w:t xml:space="preserve"> </w:t>
      </w:r>
      <w:r w:rsidR="008B29B6">
        <w:rPr>
          <w:color w:val="000000"/>
          <w:sz w:val="28"/>
          <w:szCs w:val="28"/>
          <w:shd w:val="clear" w:color="auto" w:fill="FFFFFF"/>
        </w:rPr>
        <w:t>С</w:t>
      </w:r>
      <w:r w:rsidRPr="000541EA">
        <w:rPr>
          <w:color w:val="000000"/>
          <w:sz w:val="28"/>
          <w:szCs w:val="28"/>
          <w:shd w:val="clear" w:color="auto" w:fill="FFFFFF"/>
        </w:rPr>
        <w:t>овет</w:t>
      </w:r>
      <w:r w:rsidR="008B29B6">
        <w:rPr>
          <w:color w:val="000000"/>
          <w:sz w:val="28"/>
          <w:szCs w:val="28"/>
          <w:shd w:val="clear" w:color="auto" w:fill="FFFFFF"/>
        </w:rPr>
        <w:t xml:space="preserve"> депутатов Авту</w:t>
      </w:r>
      <w:r w:rsidR="00BC6100">
        <w:rPr>
          <w:color w:val="000000"/>
          <w:sz w:val="28"/>
          <w:szCs w:val="28"/>
          <w:shd w:val="clear" w:color="auto" w:fill="FFFFFF"/>
        </w:rPr>
        <w:t>р</w:t>
      </w:r>
      <w:r w:rsidR="008B29B6">
        <w:rPr>
          <w:color w:val="000000"/>
          <w:sz w:val="28"/>
          <w:szCs w:val="28"/>
          <w:shd w:val="clear" w:color="auto" w:fill="FFFFFF"/>
        </w:rPr>
        <w:t>инского сельского поселения</w:t>
      </w:r>
      <w:r w:rsidRPr="000541EA">
        <w:rPr>
          <w:color w:val="000000"/>
          <w:sz w:val="28"/>
          <w:szCs w:val="28"/>
          <w:shd w:val="clear" w:color="auto" w:fill="FFFFFF"/>
        </w:rPr>
        <w:t xml:space="preserve"> </w:t>
      </w:r>
      <w:r w:rsidR="00B200BA">
        <w:rPr>
          <w:color w:val="000000"/>
          <w:sz w:val="28"/>
          <w:szCs w:val="28"/>
          <w:shd w:val="clear" w:color="auto" w:fill="FFFFFF"/>
        </w:rPr>
        <w:t>Шалинского</w:t>
      </w:r>
      <w:r>
        <w:rPr>
          <w:color w:val="000000"/>
          <w:sz w:val="28"/>
          <w:szCs w:val="28"/>
          <w:shd w:val="clear" w:color="auto" w:fill="FFFFFF"/>
        </w:rPr>
        <w:t xml:space="preserve"> </w:t>
      </w:r>
      <w:r w:rsidRPr="000541EA">
        <w:rPr>
          <w:color w:val="000000"/>
          <w:sz w:val="28"/>
          <w:szCs w:val="28"/>
          <w:shd w:val="clear" w:color="auto" w:fill="FFFFFF"/>
        </w:rPr>
        <w:t xml:space="preserve">района </w:t>
      </w:r>
      <w:r w:rsidR="007264CA">
        <w:rPr>
          <w:color w:val="000000"/>
          <w:sz w:val="28"/>
          <w:szCs w:val="28"/>
          <w:shd w:val="clear" w:color="auto" w:fill="FFFFFF"/>
        </w:rPr>
        <w:t>Чеченской Республики</w:t>
      </w:r>
    </w:p>
    <w:p w:rsidR="00DE549D" w:rsidRPr="00D8584F" w:rsidRDefault="00DE549D" w:rsidP="00D8584F">
      <w:pPr>
        <w:jc w:val="center"/>
        <w:rPr>
          <w:sz w:val="28"/>
          <w:szCs w:val="28"/>
          <w:lang w:eastAsia="zh-CN"/>
        </w:rPr>
      </w:pPr>
      <w:r w:rsidRPr="00D8584F">
        <w:rPr>
          <w:sz w:val="28"/>
          <w:szCs w:val="28"/>
          <w:lang w:eastAsia="zh-CN"/>
        </w:rPr>
        <w:t>РЕШИЛ:</w:t>
      </w:r>
    </w:p>
    <w:p w:rsidR="00DE549D" w:rsidRPr="00D8584F" w:rsidRDefault="00DE549D" w:rsidP="00D8584F">
      <w:pPr>
        <w:jc w:val="center"/>
        <w:rPr>
          <w:sz w:val="28"/>
          <w:szCs w:val="28"/>
          <w:lang w:eastAsia="zh-CN"/>
        </w:rPr>
      </w:pPr>
    </w:p>
    <w:p w:rsidR="00FD7254" w:rsidRDefault="00FD7254" w:rsidP="00FD7254">
      <w:pPr>
        <w:ind w:firstLine="567"/>
        <w:jc w:val="both"/>
        <w:rPr>
          <w:rStyle w:val="af5"/>
          <w:sz w:val="28"/>
          <w:szCs w:val="28"/>
        </w:rPr>
      </w:pPr>
      <w:r w:rsidRPr="000B79AE">
        <w:rPr>
          <w:rStyle w:val="af5"/>
          <w:sz w:val="28"/>
          <w:szCs w:val="28"/>
        </w:rPr>
        <w:t xml:space="preserve">1.Утвердить Положение о порядке заключения </w:t>
      </w:r>
      <w:r w:rsidRPr="003F4CD0">
        <w:rPr>
          <w:rStyle w:val="af5"/>
          <w:sz w:val="28"/>
          <w:szCs w:val="28"/>
        </w:rPr>
        <w:t xml:space="preserve">Соглашений органами местного самоуправления </w:t>
      </w:r>
      <w:r w:rsidR="00B200BA">
        <w:rPr>
          <w:sz w:val="28"/>
          <w:szCs w:val="28"/>
        </w:rPr>
        <w:t>Автуринского</w:t>
      </w:r>
      <w:r w:rsidRPr="003F4CD0">
        <w:rPr>
          <w:rStyle w:val="af5"/>
          <w:sz w:val="28"/>
          <w:szCs w:val="28"/>
        </w:rPr>
        <w:t xml:space="preserve"> сельского поселения </w:t>
      </w:r>
      <w:r w:rsidR="00B200BA">
        <w:rPr>
          <w:sz w:val="28"/>
          <w:szCs w:val="28"/>
        </w:rPr>
        <w:t>Шалинского</w:t>
      </w:r>
      <w:r w:rsidRPr="00375D66">
        <w:rPr>
          <w:sz w:val="28"/>
          <w:szCs w:val="28"/>
        </w:rPr>
        <w:t xml:space="preserve"> района</w:t>
      </w:r>
      <w:r w:rsidRPr="003F4CD0">
        <w:rPr>
          <w:rStyle w:val="af5"/>
          <w:sz w:val="28"/>
          <w:szCs w:val="28"/>
        </w:rPr>
        <w:t xml:space="preserve"> </w:t>
      </w:r>
      <w:r w:rsidR="00B200BA">
        <w:rPr>
          <w:rStyle w:val="af5"/>
          <w:sz w:val="28"/>
          <w:szCs w:val="28"/>
        </w:rPr>
        <w:t>Чеченской Республики</w:t>
      </w:r>
      <w:r w:rsidR="007264CA">
        <w:rPr>
          <w:rStyle w:val="af5"/>
          <w:sz w:val="28"/>
          <w:szCs w:val="28"/>
        </w:rPr>
        <w:t xml:space="preserve"> </w:t>
      </w:r>
      <w:r w:rsidRPr="003F4CD0">
        <w:rPr>
          <w:rStyle w:val="af5"/>
          <w:sz w:val="28"/>
          <w:szCs w:val="28"/>
        </w:rPr>
        <w:t xml:space="preserve">с органами местного самоуправления </w:t>
      </w:r>
      <w:r>
        <w:rPr>
          <w:rStyle w:val="af5"/>
          <w:sz w:val="28"/>
          <w:szCs w:val="28"/>
        </w:rPr>
        <w:t>муниципального</w:t>
      </w:r>
      <w:r w:rsidRPr="003F4CD0">
        <w:rPr>
          <w:rStyle w:val="af5"/>
          <w:sz w:val="28"/>
          <w:szCs w:val="28"/>
        </w:rPr>
        <w:t xml:space="preserve"> района </w:t>
      </w:r>
      <w:r w:rsidR="00B200BA">
        <w:rPr>
          <w:rStyle w:val="af5"/>
          <w:sz w:val="28"/>
          <w:szCs w:val="28"/>
        </w:rPr>
        <w:t>Чеченской Республики</w:t>
      </w:r>
      <w:r w:rsidR="007264CA">
        <w:rPr>
          <w:rStyle w:val="af5"/>
          <w:sz w:val="28"/>
          <w:szCs w:val="28"/>
        </w:rPr>
        <w:t xml:space="preserve"> </w:t>
      </w:r>
      <w:r w:rsidRPr="003F4CD0">
        <w:rPr>
          <w:rStyle w:val="af5"/>
          <w:sz w:val="28"/>
          <w:szCs w:val="28"/>
        </w:rPr>
        <w:t xml:space="preserve">о передаче (принятии) части полномочий по решению вопросов местного значения </w:t>
      </w:r>
      <w:r w:rsidRPr="000B79AE">
        <w:rPr>
          <w:rStyle w:val="af5"/>
          <w:sz w:val="28"/>
          <w:szCs w:val="28"/>
        </w:rPr>
        <w:t>(прилагается).</w:t>
      </w:r>
    </w:p>
    <w:p w:rsidR="008A1BAE" w:rsidRDefault="008A1BAE" w:rsidP="008A1BAE">
      <w:pPr>
        <w:shd w:val="clear" w:color="auto" w:fill="FFFFFF"/>
        <w:ind w:firstLine="709"/>
        <w:jc w:val="both"/>
        <w:textAlignment w:val="baseline"/>
        <w:rPr>
          <w:spacing w:val="2"/>
          <w:sz w:val="28"/>
          <w:szCs w:val="28"/>
        </w:rPr>
      </w:pPr>
      <w:r>
        <w:rPr>
          <w:spacing w:val="2"/>
          <w:sz w:val="28"/>
          <w:szCs w:val="28"/>
        </w:rPr>
        <w:t xml:space="preserve">2. Разместить  на официальном сайте  администрации Автуринского сельского поселения </w:t>
      </w:r>
      <w:hyperlink r:id="rId9" w:history="1">
        <w:r>
          <w:rPr>
            <w:rStyle w:val="a3"/>
            <w:spacing w:val="2"/>
            <w:sz w:val="28"/>
            <w:szCs w:val="28"/>
          </w:rPr>
          <w:t>http://avtury-sp.ru/</w:t>
        </w:r>
      </w:hyperlink>
      <w:r>
        <w:rPr>
          <w:spacing w:val="2"/>
          <w:sz w:val="28"/>
          <w:szCs w:val="28"/>
        </w:rPr>
        <w:t xml:space="preserve"> в сети Интернет.</w:t>
      </w:r>
    </w:p>
    <w:p w:rsidR="008A1BAE" w:rsidRDefault="008A1BAE" w:rsidP="008A1BAE">
      <w:pPr>
        <w:shd w:val="clear" w:color="auto" w:fill="FFFFFF"/>
        <w:ind w:firstLine="709"/>
        <w:jc w:val="both"/>
        <w:textAlignment w:val="baseline"/>
        <w:rPr>
          <w:spacing w:val="2"/>
          <w:sz w:val="28"/>
          <w:szCs w:val="28"/>
        </w:rPr>
      </w:pPr>
    </w:p>
    <w:p w:rsidR="008A1BAE" w:rsidRDefault="008A1BAE" w:rsidP="008A1BAE">
      <w:pPr>
        <w:shd w:val="clear" w:color="auto" w:fill="FFFFFF"/>
        <w:ind w:firstLine="709"/>
        <w:jc w:val="both"/>
        <w:textAlignment w:val="baseline"/>
        <w:rPr>
          <w:spacing w:val="2"/>
          <w:sz w:val="28"/>
          <w:szCs w:val="28"/>
        </w:rPr>
      </w:pPr>
      <w:r>
        <w:rPr>
          <w:spacing w:val="2"/>
          <w:sz w:val="28"/>
          <w:szCs w:val="28"/>
        </w:rPr>
        <w:t>3. Настоящее решение вступает в силу с момента его официального опубликования.</w:t>
      </w:r>
    </w:p>
    <w:p w:rsidR="008A1BAE" w:rsidRDefault="008A1BAE" w:rsidP="008A1BAE">
      <w:pPr>
        <w:shd w:val="clear" w:color="auto" w:fill="FFFFFF"/>
        <w:ind w:firstLine="709"/>
        <w:jc w:val="both"/>
        <w:textAlignment w:val="baseline"/>
        <w:rPr>
          <w:spacing w:val="2"/>
          <w:sz w:val="28"/>
          <w:szCs w:val="28"/>
        </w:rPr>
      </w:pPr>
    </w:p>
    <w:p w:rsidR="008A1BAE" w:rsidRDefault="008A1BAE" w:rsidP="008A1BAE">
      <w:pPr>
        <w:rPr>
          <w:rFonts w:eastAsia="Tahoma"/>
          <w:sz w:val="28"/>
          <w:szCs w:val="28"/>
        </w:rPr>
      </w:pPr>
    </w:p>
    <w:p w:rsidR="008A1BAE" w:rsidRDefault="008A1BAE" w:rsidP="008A1BAE">
      <w:pPr>
        <w:rPr>
          <w:sz w:val="28"/>
          <w:szCs w:val="28"/>
        </w:rPr>
      </w:pPr>
      <w:r>
        <w:rPr>
          <w:sz w:val="28"/>
          <w:szCs w:val="28"/>
        </w:rPr>
        <w:t>Глава Автуринского</w:t>
      </w:r>
      <w:r>
        <w:rPr>
          <w:sz w:val="28"/>
          <w:szCs w:val="28"/>
        </w:rPr>
        <w:tab/>
      </w:r>
      <w:r>
        <w:rPr>
          <w:sz w:val="28"/>
          <w:szCs w:val="28"/>
        </w:rPr>
        <w:tab/>
      </w:r>
      <w:r>
        <w:rPr>
          <w:sz w:val="28"/>
          <w:szCs w:val="28"/>
        </w:rPr>
        <w:tab/>
        <w:t xml:space="preserve">                                             </w:t>
      </w:r>
    </w:p>
    <w:p w:rsidR="008A1BAE" w:rsidRDefault="008A1BAE" w:rsidP="008A1BAE">
      <w:pPr>
        <w:rPr>
          <w:sz w:val="28"/>
          <w:szCs w:val="28"/>
        </w:rPr>
      </w:pPr>
      <w:r>
        <w:rPr>
          <w:sz w:val="28"/>
          <w:szCs w:val="28"/>
        </w:rPr>
        <w:t>сельского поселения                                                                                 В.Д. Музаев</w:t>
      </w:r>
    </w:p>
    <w:p w:rsidR="008A1BAE" w:rsidRDefault="008A1BAE" w:rsidP="008A1BAE">
      <w:pPr>
        <w:ind w:left="5670"/>
      </w:pPr>
    </w:p>
    <w:p w:rsidR="00877073" w:rsidRDefault="00877073" w:rsidP="00D8584F">
      <w:pPr>
        <w:tabs>
          <w:tab w:val="left" w:pos="3060"/>
        </w:tabs>
        <w:jc w:val="both"/>
        <w:rPr>
          <w:sz w:val="28"/>
          <w:szCs w:val="28"/>
        </w:rPr>
        <w:sectPr w:rsidR="00877073" w:rsidSect="007A2C2B">
          <w:pgSz w:w="11906" w:h="16838"/>
          <w:pgMar w:top="1134" w:right="567" w:bottom="1134" w:left="1134" w:header="709" w:footer="709" w:gutter="0"/>
          <w:cols w:space="708"/>
          <w:docGrid w:linePitch="360"/>
        </w:sectPr>
      </w:pPr>
    </w:p>
    <w:p w:rsidR="00DC5ACB" w:rsidRPr="00CF51EC" w:rsidRDefault="00DC5ACB" w:rsidP="00DC5ACB">
      <w:pPr>
        <w:ind w:left="5670"/>
      </w:pPr>
      <w:r w:rsidRPr="00CF51EC">
        <w:lastRenderedPageBreak/>
        <w:t>Утверждено</w:t>
      </w:r>
    </w:p>
    <w:p w:rsidR="00DC5ACB" w:rsidRPr="00CF51EC" w:rsidRDefault="00DC5ACB" w:rsidP="00DC5ACB">
      <w:pPr>
        <w:ind w:left="5670"/>
        <w:rPr>
          <w:sz w:val="28"/>
          <w:szCs w:val="28"/>
        </w:rPr>
      </w:pPr>
      <w:r w:rsidRPr="00CF51EC">
        <w:t xml:space="preserve">решением Совета депутатов </w:t>
      </w:r>
      <w:r>
        <w:t xml:space="preserve">Автуринского </w:t>
      </w:r>
      <w:r w:rsidRPr="00CF51EC">
        <w:t xml:space="preserve">сельского поселения от </w:t>
      </w:r>
      <w:r>
        <w:t>00.00.</w:t>
      </w:r>
      <w:r w:rsidRPr="00CF51EC">
        <w:t>201</w:t>
      </w:r>
      <w:r>
        <w:t>9</w:t>
      </w:r>
      <w:r w:rsidRPr="00CF51EC">
        <w:t xml:space="preserve"> г. № </w:t>
      </w:r>
      <w:r>
        <w:t>00</w:t>
      </w:r>
    </w:p>
    <w:p w:rsidR="00424EA2" w:rsidRPr="00424EA2" w:rsidRDefault="00424EA2" w:rsidP="00DC5ACB">
      <w:pPr>
        <w:suppressAutoHyphens w:val="0"/>
        <w:autoSpaceDE w:val="0"/>
        <w:autoSpaceDN w:val="0"/>
        <w:adjustRightInd w:val="0"/>
        <w:ind w:firstLine="720"/>
        <w:jc w:val="right"/>
        <w:rPr>
          <w:sz w:val="28"/>
          <w:szCs w:val="28"/>
          <w:lang w:bidi="ar-SA"/>
        </w:rPr>
      </w:pPr>
    </w:p>
    <w:p w:rsidR="00424EA2" w:rsidRPr="00424EA2" w:rsidRDefault="00424EA2" w:rsidP="00424EA2">
      <w:pPr>
        <w:suppressAutoHyphens w:val="0"/>
        <w:autoSpaceDE w:val="0"/>
        <w:autoSpaceDN w:val="0"/>
        <w:adjustRightInd w:val="0"/>
        <w:jc w:val="center"/>
        <w:outlineLvl w:val="0"/>
        <w:rPr>
          <w:b/>
          <w:bCs/>
          <w:sz w:val="28"/>
          <w:szCs w:val="28"/>
          <w:lang w:bidi="ar-SA"/>
        </w:rPr>
      </w:pPr>
      <w:r w:rsidRPr="00424EA2">
        <w:rPr>
          <w:b/>
          <w:bCs/>
          <w:sz w:val="28"/>
          <w:szCs w:val="28"/>
          <w:lang w:bidi="ar-SA"/>
        </w:rPr>
        <w:t>Положение</w:t>
      </w:r>
    </w:p>
    <w:p w:rsidR="00424EA2" w:rsidRPr="00424EA2" w:rsidRDefault="00424EA2" w:rsidP="00424EA2">
      <w:pPr>
        <w:suppressAutoHyphens w:val="0"/>
        <w:autoSpaceDE w:val="0"/>
        <w:autoSpaceDN w:val="0"/>
        <w:adjustRightInd w:val="0"/>
        <w:jc w:val="center"/>
        <w:outlineLvl w:val="0"/>
        <w:rPr>
          <w:b/>
          <w:bCs/>
          <w:sz w:val="28"/>
          <w:szCs w:val="28"/>
          <w:lang w:bidi="ar-SA"/>
        </w:rPr>
      </w:pPr>
      <w:r w:rsidRPr="00424EA2">
        <w:rPr>
          <w:b/>
          <w:bCs/>
          <w:sz w:val="28"/>
          <w:szCs w:val="28"/>
          <w:lang w:bidi="ar-SA"/>
        </w:rPr>
        <w:t xml:space="preserve">о порядке заключения Соглашений органами местного самоуправления </w:t>
      </w:r>
      <w:r w:rsidR="00B200BA">
        <w:rPr>
          <w:b/>
          <w:bCs/>
          <w:sz w:val="28"/>
          <w:szCs w:val="28"/>
          <w:lang w:bidi="ar-SA"/>
        </w:rPr>
        <w:t>Автуринского</w:t>
      </w:r>
      <w:r w:rsidRPr="00424EA2">
        <w:rPr>
          <w:b/>
          <w:bCs/>
          <w:sz w:val="28"/>
          <w:szCs w:val="28"/>
          <w:lang w:bidi="ar-SA"/>
        </w:rPr>
        <w:t xml:space="preserve"> сельского поселения </w:t>
      </w:r>
      <w:r w:rsidR="00B200BA">
        <w:rPr>
          <w:b/>
          <w:bCs/>
          <w:sz w:val="28"/>
          <w:szCs w:val="28"/>
          <w:lang w:bidi="ar-SA"/>
        </w:rPr>
        <w:t>Шалинского</w:t>
      </w:r>
      <w:r w:rsidRPr="00424EA2">
        <w:rPr>
          <w:b/>
          <w:bCs/>
          <w:sz w:val="28"/>
          <w:szCs w:val="28"/>
          <w:lang w:bidi="ar-SA"/>
        </w:rPr>
        <w:t xml:space="preserve"> района </w:t>
      </w:r>
      <w:r w:rsidR="00B200BA">
        <w:rPr>
          <w:b/>
          <w:bCs/>
          <w:sz w:val="28"/>
          <w:szCs w:val="28"/>
          <w:lang w:bidi="ar-SA"/>
        </w:rPr>
        <w:t>Чеченской Республики</w:t>
      </w:r>
      <w:r w:rsidR="007264CA">
        <w:rPr>
          <w:b/>
          <w:bCs/>
          <w:sz w:val="28"/>
          <w:szCs w:val="28"/>
          <w:lang w:bidi="ar-SA"/>
        </w:rPr>
        <w:t xml:space="preserve"> </w:t>
      </w:r>
      <w:r w:rsidRPr="00424EA2">
        <w:rPr>
          <w:b/>
          <w:bCs/>
          <w:sz w:val="28"/>
          <w:szCs w:val="28"/>
          <w:lang w:bidi="ar-SA"/>
        </w:rPr>
        <w:t xml:space="preserve">с органами местного самоуправления </w:t>
      </w:r>
      <w:r w:rsidR="00B200BA">
        <w:rPr>
          <w:b/>
          <w:bCs/>
          <w:sz w:val="28"/>
          <w:szCs w:val="28"/>
          <w:lang w:bidi="ar-SA"/>
        </w:rPr>
        <w:t>Шалинского</w:t>
      </w:r>
      <w:r w:rsidRPr="00424EA2">
        <w:rPr>
          <w:b/>
          <w:bCs/>
          <w:sz w:val="28"/>
          <w:szCs w:val="28"/>
          <w:lang w:bidi="ar-SA"/>
        </w:rPr>
        <w:t xml:space="preserve"> района </w:t>
      </w:r>
      <w:r w:rsidR="00B200BA">
        <w:rPr>
          <w:b/>
          <w:bCs/>
          <w:sz w:val="28"/>
          <w:szCs w:val="28"/>
          <w:lang w:bidi="ar-SA"/>
        </w:rPr>
        <w:t>Чеченской Республики</w:t>
      </w:r>
      <w:r w:rsidR="007264CA">
        <w:rPr>
          <w:b/>
          <w:bCs/>
          <w:sz w:val="28"/>
          <w:szCs w:val="28"/>
          <w:lang w:bidi="ar-SA"/>
        </w:rPr>
        <w:t xml:space="preserve"> </w:t>
      </w:r>
      <w:r w:rsidRPr="00424EA2">
        <w:rPr>
          <w:b/>
          <w:bCs/>
          <w:sz w:val="28"/>
          <w:szCs w:val="28"/>
          <w:lang w:bidi="ar-SA"/>
        </w:rPr>
        <w:t>о передаче (принятии) части полномочий по решению вопросов местного значения</w:t>
      </w:r>
    </w:p>
    <w:p w:rsidR="00424EA2" w:rsidRPr="00424EA2" w:rsidRDefault="00424EA2" w:rsidP="00424EA2">
      <w:pPr>
        <w:suppressAutoHyphens w:val="0"/>
        <w:autoSpaceDE w:val="0"/>
        <w:autoSpaceDN w:val="0"/>
        <w:adjustRightInd w:val="0"/>
        <w:ind w:firstLine="720"/>
        <w:jc w:val="both"/>
        <w:rPr>
          <w:rFonts w:ascii="Arial" w:hAnsi="Arial" w:cs="Arial"/>
          <w:sz w:val="20"/>
          <w:szCs w:val="20"/>
          <w:lang w:bidi="ar-SA"/>
        </w:rPr>
      </w:pPr>
    </w:p>
    <w:p w:rsidR="00424EA2" w:rsidRPr="00424EA2" w:rsidRDefault="00424EA2" w:rsidP="00424EA2">
      <w:pPr>
        <w:suppressAutoHyphens w:val="0"/>
        <w:autoSpaceDE w:val="0"/>
        <w:autoSpaceDN w:val="0"/>
        <w:adjustRightInd w:val="0"/>
        <w:spacing w:before="75"/>
        <w:jc w:val="center"/>
        <w:outlineLvl w:val="0"/>
        <w:rPr>
          <w:b/>
          <w:bCs/>
          <w:sz w:val="28"/>
          <w:szCs w:val="28"/>
          <w:lang w:bidi="ar-SA"/>
        </w:rPr>
      </w:pPr>
      <w:r w:rsidRPr="00424EA2">
        <w:rPr>
          <w:b/>
          <w:bCs/>
          <w:sz w:val="28"/>
          <w:szCs w:val="28"/>
          <w:lang w:bidi="ar-SA"/>
        </w:rPr>
        <w:t>1. Общие положения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1.1. </w:t>
      </w:r>
      <w:proofErr w:type="gramStart"/>
      <w:r w:rsidRPr="00424EA2">
        <w:rPr>
          <w:sz w:val="28"/>
          <w:szCs w:val="28"/>
          <w:lang w:bidi="ar-SA"/>
        </w:rPr>
        <w:t xml:space="preserve">Настоящее Положение о порядке заключения Соглашений органами местного самоуправления </w:t>
      </w:r>
      <w:r w:rsidR="00B200BA">
        <w:rPr>
          <w:sz w:val="28"/>
          <w:szCs w:val="28"/>
          <w:lang w:bidi="ar-SA"/>
        </w:rPr>
        <w:t>Автуринского</w:t>
      </w:r>
      <w:r w:rsidRPr="00424EA2">
        <w:rPr>
          <w:sz w:val="28"/>
          <w:szCs w:val="28"/>
          <w:lang w:bidi="ar-SA"/>
        </w:rPr>
        <w:t xml:space="preserve"> сельского поселения </w:t>
      </w:r>
      <w:r w:rsidR="00B200BA">
        <w:rPr>
          <w:sz w:val="28"/>
          <w:szCs w:val="28"/>
          <w:lang w:bidi="ar-SA"/>
        </w:rPr>
        <w:t>Шалинского</w:t>
      </w:r>
      <w:r w:rsidRPr="00424EA2">
        <w:rPr>
          <w:sz w:val="28"/>
          <w:szCs w:val="28"/>
          <w:lang w:bidi="ar-SA"/>
        </w:rPr>
        <w:t xml:space="preserve"> района </w:t>
      </w:r>
      <w:r w:rsidR="00B200BA">
        <w:rPr>
          <w:sz w:val="28"/>
          <w:szCs w:val="28"/>
          <w:lang w:bidi="ar-SA"/>
        </w:rPr>
        <w:t>Чеченской Республики</w:t>
      </w:r>
      <w:r w:rsidR="007264CA">
        <w:rPr>
          <w:sz w:val="28"/>
          <w:szCs w:val="28"/>
          <w:lang w:bidi="ar-SA"/>
        </w:rPr>
        <w:t xml:space="preserve"> </w:t>
      </w:r>
      <w:r w:rsidRPr="00424EA2">
        <w:rPr>
          <w:sz w:val="28"/>
          <w:szCs w:val="28"/>
          <w:lang w:bidi="ar-SA"/>
        </w:rPr>
        <w:t xml:space="preserve">с органами местного самоуправления </w:t>
      </w:r>
      <w:r w:rsidR="00B200BA">
        <w:rPr>
          <w:sz w:val="28"/>
          <w:szCs w:val="28"/>
          <w:lang w:bidi="ar-SA"/>
        </w:rPr>
        <w:t>Шалинского</w:t>
      </w:r>
      <w:r w:rsidRPr="00424EA2">
        <w:rPr>
          <w:sz w:val="28"/>
          <w:szCs w:val="28"/>
          <w:lang w:bidi="ar-SA"/>
        </w:rPr>
        <w:t xml:space="preserve"> района </w:t>
      </w:r>
      <w:r w:rsidR="00B200BA">
        <w:rPr>
          <w:sz w:val="28"/>
          <w:szCs w:val="28"/>
          <w:lang w:bidi="ar-SA"/>
        </w:rPr>
        <w:t>Чеченской Республики</w:t>
      </w:r>
      <w:r w:rsidR="007264CA">
        <w:rPr>
          <w:sz w:val="28"/>
          <w:szCs w:val="28"/>
          <w:lang w:bidi="ar-SA"/>
        </w:rPr>
        <w:t xml:space="preserve"> </w:t>
      </w:r>
      <w:r w:rsidRPr="00424EA2">
        <w:rPr>
          <w:sz w:val="28"/>
          <w:szCs w:val="28"/>
          <w:lang w:bidi="ar-SA"/>
        </w:rPr>
        <w:t>о передаче (принятии) части полномочий по решению вопросов местного значения в соответствии с частью 4 статьи 15 Федерального закона от 6 октября 2003 г. № 131-ФЗ «Об общих принципах организации местного самоуправления в Российской Федерации» (далее - Федеральный</w:t>
      </w:r>
      <w:proofErr w:type="gramEnd"/>
      <w:r w:rsidRPr="00424EA2">
        <w:rPr>
          <w:sz w:val="28"/>
          <w:szCs w:val="28"/>
          <w:lang w:bidi="ar-SA"/>
        </w:rPr>
        <w:t xml:space="preserve"> закон «Об общих принципах организации местного самоуправления в Российской Федерации»), Уставом муниципального образования </w:t>
      </w:r>
      <w:r w:rsidR="007264CA">
        <w:rPr>
          <w:sz w:val="28"/>
          <w:szCs w:val="28"/>
          <w:lang w:bidi="ar-SA"/>
        </w:rPr>
        <w:t>Автуринское</w:t>
      </w:r>
      <w:r w:rsidRPr="00424EA2">
        <w:rPr>
          <w:sz w:val="28"/>
          <w:szCs w:val="28"/>
          <w:lang w:bidi="ar-SA"/>
        </w:rPr>
        <w:t xml:space="preserve"> </w:t>
      </w:r>
      <w:proofErr w:type="gramStart"/>
      <w:r w:rsidRPr="00424EA2">
        <w:rPr>
          <w:sz w:val="28"/>
          <w:szCs w:val="28"/>
          <w:lang w:bidi="ar-SA"/>
        </w:rPr>
        <w:t>сельское</w:t>
      </w:r>
      <w:proofErr w:type="gramEnd"/>
      <w:r w:rsidRPr="00424EA2">
        <w:rPr>
          <w:sz w:val="28"/>
          <w:szCs w:val="28"/>
          <w:lang w:bidi="ar-SA"/>
        </w:rPr>
        <w:t xml:space="preserve"> поселения </w:t>
      </w:r>
      <w:r w:rsidR="00B200BA">
        <w:rPr>
          <w:sz w:val="28"/>
          <w:szCs w:val="28"/>
          <w:lang w:bidi="ar-SA"/>
        </w:rPr>
        <w:t>Шалинского</w:t>
      </w:r>
      <w:r w:rsidRPr="00424EA2">
        <w:rPr>
          <w:sz w:val="28"/>
          <w:szCs w:val="28"/>
          <w:lang w:bidi="ar-SA"/>
        </w:rPr>
        <w:t xml:space="preserve"> района </w:t>
      </w:r>
      <w:r w:rsidR="007264CA">
        <w:rPr>
          <w:sz w:val="28"/>
          <w:szCs w:val="28"/>
          <w:lang w:bidi="ar-SA"/>
        </w:rPr>
        <w:t>Чеченской Республики</w:t>
      </w:r>
      <w:r w:rsidRPr="00424EA2">
        <w:rPr>
          <w:sz w:val="28"/>
          <w:szCs w:val="28"/>
          <w:lang w:bidi="ar-SA"/>
        </w:rPr>
        <w:t xml:space="preserve">, и регулирует порядок заключения соглашений органами местного самоуправления </w:t>
      </w:r>
      <w:r w:rsidR="00B200BA">
        <w:rPr>
          <w:sz w:val="28"/>
          <w:szCs w:val="28"/>
          <w:lang w:bidi="ar-SA"/>
        </w:rPr>
        <w:t>Автуринского</w:t>
      </w:r>
      <w:r w:rsidRPr="00424EA2">
        <w:rPr>
          <w:sz w:val="28"/>
          <w:szCs w:val="28"/>
          <w:lang w:bidi="ar-SA"/>
        </w:rPr>
        <w:t xml:space="preserve"> сельского поселения с органами местного самоуправления </w:t>
      </w:r>
      <w:r w:rsidR="00B200BA">
        <w:rPr>
          <w:sz w:val="28"/>
          <w:szCs w:val="28"/>
          <w:lang w:bidi="ar-SA"/>
        </w:rPr>
        <w:t>Шалинского</w:t>
      </w:r>
      <w:r w:rsidRPr="00424EA2">
        <w:rPr>
          <w:sz w:val="28"/>
          <w:szCs w:val="28"/>
          <w:lang w:bidi="ar-SA"/>
        </w:rPr>
        <w:t xml:space="preserve"> района, входящих в его состав, о передаче (принятии) части полномочий (далее - Соглашения).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1.2. Органы местного самоуправления </w:t>
      </w:r>
      <w:r w:rsidR="00B200BA">
        <w:rPr>
          <w:sz w:val="28"/>
          <w:szCs w:val="28"/>
          <w:lang w:bidi="ar-SA"/>
        </w:rPr>
        <w:t>Автуринского</w:t>
      </w:r>
      <w:r w:rsidRPr="00424EA2">
        <w:rPr>
          <w:sz w:val="28"/>
          <w:szCs w:val="28"/>
          <w:lang w:bidi="ar-SA"/>
        </w:rPr>
        <w:t xml:space="preserve"> сельского поселения вправе заключать Соглашения с органами местного самоуправления </w:t>
      </w:r>
      <w:r w:rsidR="00B200BA">
        <w:rPr>
          <w:sz w:val="28"/>
          <w:szCs w:val="28"/>
          <w:lang w:bidi="ar-SA"/>
        </w:rPr>
        <w:t>Шалинского</w:t>
      </w:r>
      <w:r w:rsidRPr="00424EA2">
        <w:rPr>
          <w:sz w:val="28"/>
          <w:szCs w:val="28"/>
          <w:lang w:bidi="ar-SA"/>
        </w:rPr>
        <w:t xml:space="preserve"> района о передаче им осуществления части своих полномочий за счет межбюджетных трансфертов, предоставляемых из бюджетов поселений в бюджет </w:t>
      </w:r>
      <w:r w:rsidR="00B200BA">
        <w:rPr>
          <w:sz w:val="28"/>
          <w:szCs w:val="28"/>
          <w:lang w:bidi="ar-SA"/>
        </w:rPr>
        <w:t>Шалинского</w:t>
      </w:r>
      <w:r w:rsidRPr="00424EA2">
        <w:rPr>
          <w:sz w:val="28"/>
          <w:szCs w:val="28"/>
          <w:lang w:bidi="ar-SA"/>
        </w:rPr>
        <w:t xml:space="preserve"> района.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В этом случае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w:t>
      </w:r>
      <w:r w:rsidR="00B200BA">
        <w:rPr>
          <w:sz w:val="28"/>
          <w:szCs w:val="28"/>
          <w:lang w:bidi="ar-SA"/>
        </w:rPr>
        <w:t>Шалинского</w:t>
      </w:r>
      <w:r w:rsidRPr="00424EA2">
        <w:rPr>
          <w:sz w:val="28"/>
          <w:szCs w:val="28"/>
          <w:lang w:bidi="ar-SA"/>
        </w:rPr>
        <w:t xml:space="preserve"> район </w:t>
      </w:r>
      <w:r w:rsidR="007264CA">
        <w:rPr>
          <w:sz w:val="28"/>
          <w:szCs w:val="28"/>
          <w:lang w:bidi="ar-SA"/>
        </w:rPr>
        <w:t>Чеченской Республики</w:t>
      </w:r>
      <w:r w:rsidRPr="00424EA2">
        <w:rPr>
          <w:sz w:val="28"/>
          <w:szCs w:val="28"/>
          <w:lang w:bidi="ar-SA"/>
        </w:rPr>
        <w:t>, Соглашением о передаче полномочий по решению вопросов местного значения поселения.</w:t>
      </w:r>
    </w:p>
    <w:p w:rsidR="00424EA2" w:rsidRPr="00424EA2" w:rsidRDefault="00424EA2" w:rsidP="00424EA2">
      <w:pPr>
        <w:suppressAutoHyphens w:val="0"/>
        <w:autoSpaceDE w:val="0"/>
        <w:autoSpaceDN w:val="0"/>
        <w:adjustRightInd w:val="0"/>
        <w:ind w:firstLine="720"/>
        <w:jc w:val="both"/>
        <w:rPr>
          <w:sz w:val="28"/>
          <w:szCs w:val="28"/>
          <w:lang w:bidi="ar-SA"/>
        </w:rPr>
      </w:pPr>
    </w:p>
    <w:p w:rsidR="00424EA2" w:rsidRPr="00424EA2" w:rsidRDefault="00424EA2" w:rsidP="00424EA2">
      <w:pPr>
        <w:suppressAutoHyphens w:val="0"/>
        <w:autoSpaceDE w:val="0"/>
        <w:autoSpaceDN w:val="0"/>
        <w:adjustRightInd w:val="0"/>
        <w:jc w:val="center"/>
        <w:outlineLvl w:val="0"/>
        <w:rPr>
          <w:b/>
          <w:bCs/>
          <w:sz w:val="28"/>
          <w:szCs w:val="28"/>
          <w:lang w:bidi="ar-SA"/>
        </w:rPr>
      </w:pPr>
      <w:r w:rsidRPr="00424EA2">
        <w:rPr>
          <w:b/>
          <w:bCs/>
          <w:sz w:val="28"/>
          <w:szCs w:val="28"/>
          <w:lang w:bidi="ar-SA"/>
        </w:rPr>
        <w:t xml:space="preserve">2. Компетенция органов местного самоуправления </w:t>
      </w:r>
      <w:r w:rsidR="00B200BA">
        <w:rPr>
          <w:b/>
          <w:bCs/>
          <w:sz w:val="28"/>
          <w:szCs w:val="28"/>
          <w:lang w:bidi="ar-SA"/>
        </w:rPr>
        <w:t>Автуринского</w:t>
      </w:r>
      <w:r w:rsidRPr="00424EA2">
        <w:rPr>
          <w:b/>
          <w:bCs/>
          <w:sz w:val="28"/>
          <w:szCs w:val="28"/>
          <w:lang w:bidi="ar-SA"/>
        </w:rPr>
        <w:t xml:space="preserve"> сельского поселения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2.1. </w:t>
      </w:r>
      <w:r w:rsidR="00244750">
        <w:rPr>
          <w:sz w:val="28"/>
          <w:szCs w:val="28"/>
          <w:lang w:bidi="ar-SA"/>
        </w:rPr>
        <w:t>Автуринское сельское поселение</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1) принимает решения о передаче (приеме) части полномочий органами местного самоуправления поселения органам местного самоуправления района и наоборот;</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2) контролирует выполнение принятых решений;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3) принимает нормативные правовые акты по вопросам осуществления поселением принятых (переданных) полномочий района, если иное не </w:t>
      </w:r>
      <w:r w:rsidRPr="00424EA2">
        <w:rPr>
          <w:sz w:val="28"/>
          <w:szCs w:val="28"/>
          <w:lang w:bidi="ar-SA"/>
        </w:rPr>
        <w:lastRenderedPageBreak/>
        <w:t>предусмотрено Соглашением о приеме (передаче)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2.2. Администрация </w:t>
      </w:r>
      <w:r w:rsidR="00B200BA">
        <w:rPr>
          <w:sz w:val="28"/>
          <w:szCs w:val="28"/>
          <w:lang w:bidi="ar-SA"/>
        </w:rPr>
        <w:t>Автуринского</w:t>
      </w:r>
      <w:r w:rsidRPr="00424EA2">
        <w:rPr>
          <w:sz w:val="28"/>
          <w:szCs w:val="28"/>
          <w:lang w:bidi="ar-SA"/>
        </w:rPr>
        <w:t xml:space="preserve"> сельского поселения (далее - администрация):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1) инициирует передачу (прием) части полномочий муниципальному району и наоборот;</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2) заключает Соглашения о передаче (приеме) части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3) исполняет заключенные Соглашения о передаче (приеме) части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p>
    <w:p w:rsidR="00424EA2" w:rsidRPr="00424EA2" w:rsidRDefault="00424EA2" w:rsidP="00424EA2">
      <w:pPr>
        <w:suppressAutoHyphens w:val="0"/>
        <w:autoSpaceDE w:val="0"/>
        <w:autoSpaceDN w:val="0"/>
        <w:adjustRightInd w:val="0"/>
        <w:spacing w:before="75"/>
        <w:jc w:val="center"/>
        <w:outlineLvl w:val="0"/>
        <w:rPr>
          <w:b/>
          <w:bCs/>
          <w:sz w:val="28"/>
          <w:szCs w:val="28"/>
          <w:lang w:bidi="ar-SA"/>
        </w:rPr>
      </w:pPr>
      <w:r w:rsidRPr="00424EA2">
        <w:rPr>
          <w:b/>
          <w:bCs/>
          <w:sz w:val="28"/>
          <w:szCs w:val="28"/>
          <w:lang w:bidi="ar-SA"/>
        </w:rPr>
        <w:t>3. Передача части полномочий органами местного самоуправления поселений органам местного самоуправления района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3.1. Инициировать передачу части полномочий поселения могут органы местного самоуправления поселения либо органы местного самоуправления района.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3.2. Администрация поселения по собственной инициативе, либо рассмотрев инициативу органов местного самоуправления района в срок не более 1 месяца, готовит проект решения сельского совета о передаче части полномочий. Вместе с проектом решения готовятся: пояснительная записка - заключение администрации поселения.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3.3. Председатель  </w:t>
      </w:r>
      <w:r w:rsidR="00B200BA">
        <w:rPr>
          <w:sz w:val="28"/>
          <w:szCs w:val="28"/>
          <w:lang w:bidi="ar-SA"/>
        </w:rPr>
        <w:t>Автуринского</w:t>
      </w:r>
      <w:r w:rsidRPr="00424EA2">
        <w:rPr>
          <w:sz w:val="28"/>
          <w:szCs w:val="28"/>
          <w:lang w:bidi="ar-SA"/>
        </w:rPr>
        <w:t xml:space="preserve"> сельского совета - глава администрации </w:t>
      </w:r>
      <w:r w:rsidR="00B200BA">
        <w:rPr>
          <w:sz w:val="28"/>
          <w:szCs w:val="28"/>
          <w:lang w:bidi="ar-SA"/>
        </w:rPr>
        <w:t>Автуринского</w:t>
      </w:r>
      <w:r w:rsidRPr="00424EA2">
        <w:rPr>
          <w:sz w:val="28"/>
          <w:szCs w:val="28"/>
          <w:lang w:bidi="ar-SA"/>
        </w:rPr>
        <w:t xml:space="preserve"> сельского поселения направляет проект решения о передаче части полномочий на рассмотрение в </w:t>
      </w:r>
      <w:r w:rsidR="00244750">
        <w:rPr>
          <w:sz w:val="28"/>
          <w:szCs w:val="28"/>
          <w:lang w:bidi="ar-SA"/>
        </w:rPr>
        <w:t>Совет депутатов</w:t>
      </w:r>
      <w:r w:rsidRPr="00424EA2">
        <w:rPr>
          <w:sz w:val="28"/>
          <w:szCs w:val="28"/>
          <w:lang w:bidi="ar-SA"/>
        </w:rPr>
        <w:t xml:space="preserve">. </w:t>
      </w:r>
      <w:r w:rsidR="00244750">
        <w:rPr>
          <w:sz w:val="28"/>
          <w:szCs w:val="28"/>
          <w:lang w:bidi="ar-SA"/>
        </w:rPr>
        <w:t>Совет депутатов</w:t>
      </w:r>
      <w:r w:rsidRPr="00424EA2">
        <w:rPr>
          <w:sz w:val="28"/>
          <w:szCs w:val="28"/>
          <w:lang w:bidi="ar-SA"/>
        </w:rPr>
        <w:t xml:space="preserve"> принимает решение о передаче части полномочий органам местного самоуправления района и направляет принятое решение на рассмотрение органам местного самоуправления района. В решении сельского совета указываются: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3.4. При положительном результате рассмотрения проекта решения сельского совета между органами местного самоуправления поселения и органами местного самоуправления района заключается Соглашение. Для разработки его проекта может быть создана рабочая группа с включением равного количества представителей от каждой из сторон.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 Комиссия по итогам своей работы готовит проект Соглашения, максимально учитывающий интересы сторон Соглашения.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3.5. В случае если депутаты совета отклонили проект решения о передаче части полномочий органам местного самоуправления района, направляется письмо о результатах рассмотрения инициированного ими вопроса.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3.6. Нормативное регулирование вопросов, не отраженных в Соглашении о передаче полномочий, осуществляет </w:t>
      </w:r>
      <w:r w:rsidR="00244750">
        <w:rPr>
          <w:sz w:val="28"/>
          <w:szCs w:val="28"/>
          <w:lang w:bidi="ar-SA"/>
        </w:rPr>
        <w:t>Совет депутатов</w:t>
      </w:r>
      <w:r w:rsidRPr="00424EA2">
        <w:rPr>
          <w:sz w:val="28"/>
          <w:szCs w:val="28"/>
          <w:lang w:bidi="ar-SA"/>
        </w:rPr>
        <w:t xml:space="preserve"> в рамках своей компетенции по инициативе органов местного самоуправления поселения.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3.7. </w:t>
      </w:r>
      <w:proofErr w:type="gramStart"/>
      <w:r w:rsidRPr="00424EA2">
        <w:rPr>
          <w:sz w:val="28"/>
          <w:szCs w:val="28"/>
          <w:lang w:bidi="ar-SA"/>
        </w:rPr>
        <w:t>Контроль за</w:t>
      </w:r>
      <w:proofErr w:type="gramEnd"/>
      <w:r w:rsidRPr="00424EA2">
        <w:rPr>
          <w:sz w:val="28"/>
          <w:szCs w:val="28"/>
          <w:lang w:bidi="ar-SA"/>
        </w:rPr>
        <w:t xml:space="preserve"> исполнением полномочий, предусмотренных Соглашением, осуществляется путем предоставления поселению ежемесячных, квартальных и годовых отчетов об осуществлении полномочий, использовании финансовых средств (межбюджетных трансфертов) и материальных ресурсов. Периодичность </w:t>
      </w:r>
      <w:r w:rsidRPr="00424EA2">
        <w:rPr>
          <w:sz w:val="28"/>
          <w:szCs w:val="28"/>
          <w:lang w:bidi="ar-SA"/>
        </w:rPr>
        <w:lastRenderedPageBreak/>
        <w:t>предоставления отчетов определяется Соглашением.</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Форма отчетов и порядок их предоставления устанавливаются Соглашением и являются приложением к Соглашению.</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3.8. Финансовые средства, необходимые для исполнения полномочий, предусмотренных Соглашением, предоставляются в форме межбюджетных трансфертов.</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Ежегодный объем межбюджетных трансфертов, предоставляемых из бюджета поселения для осуществления полномочий, предусмотренных Соглашением, устанавливается в соответствии с расчетом межбюджетных трансфертов, являющимся приложением к Соглашению. Расчет предоставляемых межбюджетных трансфертов осуществляется отдельно по каждому полномочию.</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Межбюджетные трансферты, предоставляемые для осуществления полномочий, перечисляются ежемесячно в пределах утвержденных сумм по бюджету поселения.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В случае нецелевого использования межбюджетные трансферты подлежат возврату в бюджет поселения.</w:t>
      </w:r>
    </w:p>
    <w:p w:rsidR="00424EA2" w:rsidRPr="00424EA2" w:rsidRDefault="00424EA2" w:rsidP="00424EA2">
      <w:pPr>
        <w:suppressAutoHyphens w:val="0"/>
        <w:autoSpaceDE w:val="0"/>
        <w:autoSpaceDN w:val="0"/>
        <w:adjustRightInd w:val="0"/>
        <w:ind w:firstLine="720"/>
        <w:jc w:val="both"/>
        <w:rPr>
          <w:sz w:val="28"/>
          <w:szCs w:val="28"/>
          <w:lang w:bidi="ar-SA"/>
        </w:rPr>
      </w:pPr>
    </w:p>
    <w:p w:rsidR="00424EA2" w:rsidRPr="00424EA2" w:rsidRDefault="00424EA2" w:rsidP="00424EA2">
      <w:pPr>
        <w:suppressAutoHyphens w:val="0"/>
        <w:autoSpaceDE w:val="0"/>
        <w:autoSpaceDN w:val="0"/>
        <w:adjustRightInd w:val="0"/>
        <w:spacing w:before="75"/>
        <w:jc w:val="center"/>
        <w:outlineLvl w:val="0"/>
        <w:rPr>
          <w:b/>
          <w:bCs/>
          <w:sz w:val="28"/>
          <w:szCs w:val="28"/>
          <w:lang w:bidi="ar-SA"/>
        </w:rPr>
      </w:pPr>
      <w:r w:rsidRPr="00424EA2">
        <w:rPr>
          <w:b/>
          <w:bCs/>
          <w:sz w:val="28"/>
          <w:szCs w:val="28"/>
          <w:lang w:bidi="ar-SA"/>
        </w:rPr>
        <w:t>4. Прием части полномочий органами местного самоуправления поселения от органов местного самоуправления района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4.1. Инициировать прием части полномочий района могут органы местного самоуправления поселения либо органы местного самоуправления района.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4.2. В случае инициативы органов местного самоуправления района к рассмотрению принимается решение органов местного самоуправления района, изданное уполномоченным органом в рамках его компетенции.</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Принятое решение направляется в адрес администрации поселения и должно содержать следующие сведения: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4.3. Администрация </w:t>
      </w:r>
      <w:r w:rsidR="00B200BA">
        <w:rPr>
          <w:sz w:val="28"/>
          <w:szCs w:val="28"/>
          <w:lang w:bidi="ar-SA"/>
        </w:rPr>
        <w:t>Автуринского</w:t>
      </w:r>
      <w:r w:rsidRPr="00424EA2">
        <w:rPr>
          <w:sz w:val="28"/>
          <w:szCs w:val="28"/>
          <w:lang w:bidi="ar-SA"/>
        </w:rPr>
        <w:t xml:space="preserve"> сельского поселения на основании поступившего решения органов местного самоуправления района готовит проект решения сельского совета с приложением заключения специалиста администрации поселения. В заключении в обязательном порядке отражаются: необходимость использования дополнительных материальных ресурсов для осуществления принимаемых полномочий, необходимость привлечения кадров для исполнения принимаемых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4.4. Принятое сельским советом решение направляется органам местного самоуправления района.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В случае положительного рассмотрения вопроса о приеме полномочий органами местного самоуправления поселения и органами местного самоуправления района заключается Соглашение.</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В случае, когда депутаты сельского совета отклонили проект решения о приеме части полномочий, органам местного самоуправления района направляется </w:t>
      </w:r>
      <w:r w:rsidRPr="00424EA2">
        <w:rPr>
          <w:sz w:val="28"/>
          <w:szCs w:val="28"/>
          <w:lang w:bidi="ar-SA"/>
        </w:rPr>
        <w:lastRenderedPageBreak/>
        <w:t>письмо о результатах рассмотрения инициированного ими вопроса.</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4.5. Органы местного самоуправления поселения в соответствии с условиями Соглашения и расчетом межбюджетных трансфертов, являющимся приложением к Соглашению, получают из бюджета района межбюджетные трансферты на реализацию принимаемых полномочий. Расчет межбюджетных трансфертов производится отдельно по каждому принимаемому полномочию.</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4.6. Материальные ресурсы, необходимые для реализации принятых полномочий, принимаются по договору безвозмездного пользования в тридцатидневный срок со дня подписания Соглашения.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4.7. Администрация поселения предоставляет органам местного самоуправления района отчеты об осуществлении полномочий, использовании финансовых средств и материальных ресурсов в сроки и порядке, определенные Соглашением.</w:t>
      </w:r>
    </w:p>
    <w:p w:rsidR="00424EA2" w:rsidRPr="00424EA2" w:rsidRDefault="00424EA2" w:rsidP="00424EA2">
      <w:pPr>
        <w:suppressAutoHyphens w:val="0"/>
        <w:autoSpaceDE w:val="0"/>
        <w:autoSpaceDN w:val="0"/>
        <w:adjustRightInd w:val="0"/>
        <w:ind w:firstLine="720"/>
        <w:jc w:val="both"/>
        <w:rPr>
          <w:sz w:val="28"/>
          <w:szCs w:val="28"/>
          <w:lang w:bidi="ar-SA"/>
        </w:rPr>
      </w:pPr>
    </w:p>
    <w:p w:rsidR="00424EA2" w:rsidRPr="00424EA2" w:rsidRDefault="00424EA2" w:rsidP="00424EA2">
      <w:pPr>
        <w:suppressAutoHyphens w:val="0"/>
        <w:autoSpaceDE w:val="0"/>
        <w:autoSpaceDN w:val="0"/>
        <w:adjustRightInd w:val="0"/>
        <w:spacing w:before="75"/>
        <w:jc w:val="center"/>
        <w:outlineLvl w:val="0"/>
        <w:rPr>
          <w:b/>
          <w:bCs/>
          <w:sz w:val="28"/>
          <w:szCs w:val="28"/>
          <w:lang w:bidi="ar-SA"/>
        </w:rPr>
      </w:pPr>
      <w:r w:rsidRPr="00424EA2">
        <w:rPr>
          <w:b/>
          <w:bCs/>
          <w:sz w:val="28"/>
          <w:szCs w:val="28"/>
          <w:lang w:bidi="ar-SA"/>
        </w:rPr>
        <w:t>5. Требования к содержанию Соглашения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5.1. В Соглашении в обязательном порядке указываются: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предмет (должен содержать указание на вопрос местного значения и конкретные передаваемые полномочия по его решению);</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права и обязанности сторон;</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порядок определения ежегодного объема межбюджетных трансфертов, необходимых для осуществления передаваемых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порядок передачи материальных средств;</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компетенция органов местного самоуправления в осуществлении переданных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xml:space="preserve">- </w:t>
      </w:r>
      <w:proofErr w:type="gramStart"/>
      <w:r w:rsidRPr="00424EA2">
        <w:rPr>
          <w:sz w:val="28"/>
          <w:szCs w:val="28"/>
          <w:lang w:bidi="ar-SA"/>
        </w:rPr>
        <w:t>контроль за</w:t>
      </w:r>
      <w:proofErr w:type="gramEnd"/>
      <w:r w:rsidRPr="00424EA2">
        <w:rPr>
          <w:sz w:val="28"/>
          <w:szCs w:val="28"/>
          <w:lang w:bidi="ar-SA"/>
        </w:rPr>
        <w:t xml:space="preserve"> исполнением полномочий;</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срок, на который заключается Соглашение;</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порядок использования материальных ресурсов;</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положения, устанавливающие основания и порядок прекращения его действия, в том числе досрочного;</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финансовые санкции за неисполнение Соглашения;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 порядок внесения изменений и дополнений в Соглашение.</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5.2. Соглашение вступает в силу и становится обязательным для органов местного самоуправления района и поселения со дня его подписания.</w:t>
      </w:r>
    </w:p>
    <w:p w:rsidR="00424EA2" w:rsidRPr="00424EA2" w:rsidRDefault="00424EA2" w:rsidP="00424EA2">
      <w:pPr>
        <w:suppressAutoHyphens w:val="0"/>
        <w:autoSpaceDE w:val="0"/>
        <w:autoSpaceDN w:val="0"/>
        <w:adjustRightInd w:val="0"/>
        <w:ind w:firstLine="720"/>
        <w:jc w:val="both"/>
        <w:rPr>
          <w:sz w:val="28"/>
          <w:szCs w:val="28"/>
          <w:lang w:bidi="ar-SA"/>
        </w:rPr>
      </w:pPr>
    </w:p>
    <w:p w:rsidR="00424EA2" w:rsidRPr="00424EA2" w:rsidRDefault="00424EA2" w:rsidP="00424EA2">
      <w:pPr>
        <w:suppressAutoHyphens w:val="0"/>
        <w:autoSpaceDE w:val="0"/>
        <w:autoSpaceDN w:val="0"/>
        <w:adjustRightInd w:val="0"/>
        <w:spacing w:before="75"/>
        <w:jc w:val="center"/>
        <w:outlineLvl w:val="0"/>
        <w:rPr>
          <w:b/>
          <w:bCs/>
          <w:sz w:val="28"/>
          <w:szCs w:val="28"/>
          <w:lang w:bidi="ar-SA"/>
        </w:rPr>
      </w:pPr>
      <w:r w:rsidRPr="00424EA2">
        <w:rPr>
          <w:b/>
          <w:bCs/>
          <w:sz w:val="28"/>
          <w:szCs w:val="28"/>
          <w:lang w:bidi="ar-SA"/>
        </w:rPr>
        <w:t>6. Прекращение действия Соглашения</w:t>
      </w:r>
    </w:p>
    <w:p w:rsidR="00424EA2" w:rsidRPr="00424EA2"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6.1. Соглашение прекращает свое действие с момента истечения срока, на который оно было заключено. В условиях Соглашения может быть предусмотрено продление его действия, в случае если ни одна из сторон не заявила в письменной форме о прекращении действия Соглашения за 2 месяца до окончания срока.</w:t>
      </w:r>
    </w:p>
    <w:p w:rsidR="00221E5B" w:rsidRPr="00D8584F" w:rsidRDefault="00424EA2" w:rsidP="00424EA2">
      <w:pPr>
        <w:suppressAutoHyphens w:val="0"/>
        <w:autoSpaceDE w:val="0"/>
        <w:autoSpaceDN w:val="0"/>
        <w:adjustRightInd w:val="0"/>
        <w:ind w:firstLine="720"/>
        <w:jc w:val="both"/>
        <w:rPr>
          <w:sz w:val="28"/>
          <w:szCs w:val="28"/>
          <w:lang w:bidi="ar-SA"/>
        </w:rPr>
      </w:pPr>
      <w:r w:rsidRPr="00424EA2">
        <w:rPr>
          <w:sz w:val="28"/>
          <w:szCs w:val="28"/>
          <w:lang w:bidi="ar-SA"/>
        </w:rPr>
        <w:t>6.2.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sectPr w:rsidR="00221E5B" w:rsidRPr="00D8584F" w:rsidSect="0030371C">
      <w:pgSz w:w="11906" w:h="16838"/>
      <w:pgMar w:top="993" w:right="567" w:bottom="567"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92" w:rsidRDefault="007D2892" w:rsidP="00D23430">
      <w:r>
        <w:separator/>
      </w:r>
    </w:p>
  </w:endnote>
  <w:endnote w:type="continuationSeparator" w:id="0">
    <w:p w:rsidR="007D2892" w:rsidRDefault="007D2892" w:rsidP="00D2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92" w:rsidRDefault="007D2892" w:rsidP="00D23430">
      <w:r>
        <w:separator/>
      </w:r>
    </w:p>
  </w:footnote>
  <w:footnote w:type="continuationSeparator" w:id="0">
    <w:p w:rsidR="007D2892" w:rsidRDefault="007D2892" w:rsidP="00D23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887"/>
    <w:multiLevelType w:val="hybridMultilevel"/>
    <w:tmpl w:val="1C4E2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C93407"/>
    <w:multiLevelType w:val="multilevel"/>
    <w:tmpl w:val="5816ADA2"/>
    <w:lvl w:ilvl="0">
      <w:start w:val="2"/>
      <w:numFmt w:val="decimal"/>
      <w:lvlText w:val="%1"/>
      <w:lvlJc w:val="left"/>
      <w:pPr>
        <w:ind w:left="375" w:hanging="375"/>
      </w:pPr>
      <w:rPr>
        <w:rFonts w:hint="default"/>
        <w:b/>
      </w:rPr>
    </w:lvl>
    <w:lvl w:ilvl="1">
      <w:start w:val="6"/>
      <w:numFmt w:val="decimal"/>
      <w:lvlText w:val="%1.%2"/>
      <w:lvlJc w:val="left"/>
      <w:pPr>
        <w:ind w:left="735"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nsid w:val="06214CA2"/>
    <w:multiLevelType w:val="multilevel"/>
    <w:tmpl w:val="BAA27DB8"/>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B33D40"/>
    <w:multiLevelType w:val="multilevel"/>
    <w:tmpl w:val="81BC79B2"/>
    <w:lvl w:ilvl="0">
      <w:start w:val="1"/>
      <w:numFmt w:val="decimal"/>
      <w:lvlText w:val="%1."/>
      <w:lvlJc w:val="left"/>
      <w:pPr>
        <w:ind w:left="720" w:hanging="360"/>
      </w:pPr>
      <w:rPr>
        <w:rFonts w:cs="Times New Roman" w:hint="default"/>
      </w:rPr>
    </w:lvl>
    <w:lvl w:ilvl="1">
      <w:start w:val="2"/>
      <w:numFmt w:val="decimal"/>
      <w:lvlText w:val="7.%2."/>
      <w:lvlJc w:val="left"/>
      <w:pPr>
        <w:ind w:left="1080" w:hanging="720"/>
      </w:pPr>
      <w:rPr>
        <w:rFonts w:ascii="Arial" w:hAnsi="Arial" w:cs="Arial" w:hint="default"/>
        <w:b w:val="0"/>
        <w:color w:val="000000"/>
      </w:rPr>
    </w:lvl>
    <w:lvl w:ilvl="2">
      <w:start w:val="1"/>
      <w:numFmt w:val="decimal"/>
      <w:isLgl/>
      <w:lvlText w:val="%1.%2.%3."/>
      <w:lvlJc w:val="left"/>
      <w:pPr>
        <w:ind w:left="1080" w:hanging="720"/>
      </w:pPr>
      <w:rPr>
        <w:rFonts w:cs="Times New Roman" w:hint="default"/>
        <w:b/>
        <w:color w:val="000000"/>
      </w:rPr>
    </w:lvl>
    <w:lvl w:ilvl="3">
      <w:start w:val="1"/>
      <w:numFmt w:val="decimal"/>
      <w:isLgl/>
      <w:lvlText w:val="%1.%2.%3.%4."/>
      <w:lvlJc w:val="left"/>
      <w:pPr>
        <w:ind w:left="1440" w:hanging="1080"/>
      </w:pPr>
      <w:rPr>
        <w:rFonts w:cs="Times New Roman" w:hint="default"/>
        <w:b/>
        <w:color w:val="000000"/>
      </w:rPr>
    </w:lvl>
    <w:lvl w:ilvl="4">
      <w:start w:val="1"/>
      <w:numFmt w:val="decimal"/>
      <w:isLgl/>
      <w:lvlText w:val="%1.%2.%3.%4.%5."/>
      <w:lvlJc w:val="left"/>
      <w:pPr>
        <w:ind w:left="1440" w:hanging="1080"/>
      </w:pPr>
      <w:rPr>
        <w:rFonts w:cs="Times New Roman" w:hint="default"/>
        <w:b/>
        <w:color w:val="000000"/>
      </w:rPr>
    </w:lvl>
    <w:lvl w:ilvl="5">
      <w:start w:val="1"/>
      <w:numFmt w:val="decimal"/>
      <w:isLgl/>
      <w:lvlText w:val="%1.%2.%3.%4.%5.%6."/>
      <w:lvlJc w:val="left"/>
      <w:pPr>
        <w:ind w:left="1800" w:hanging="1440"/>
      </w:pPr>
      <w:rPr>
        <w:rFonts w:cs="Times New Roman" w:hint="default"/>
        <w:b/>
        <w:color w:val="000000"/>
      </w:rPr>
    </w:lvl>
    <w:lvl w:ilvl="6">
      <w:start w:val="1"/>
      <w:numFmt w:val="decimal"/>
      <w:isLgl/>
      <w:lvlText w:val="%1.%2.%3.%4.%5.%6.%7."/>
      <w:lvlJc w:val="left"/>
      <w:pPr>
        <w:ind w:left="1800" w:hanging="1440"/>
      </w:pPr>
      <w:rPr>
        <w:rFonts w:cs="Times New Roman" w:hint="default"/>
        <w:b/>
        <w:color w:val="000000"/>
      </w:rPr>
    </w:lvl>
    <w:lvl w:ilvl="7">
      <w:start w:val="1"/>
      <w:numFmt w:val="decimal"/>
      <w:isLgl/>
      <w:lvlText w:val="%1.%2.%3.%4.%5.%6.%7.%8."/>
      <w:lvlJc w:val="left"/>
      <w:pPr>
        <w:ind w:left="2160" w:hanging="1800"/>
      </w:pPr>
      <w:rPr>
        <w:rFonts w:cs="Times New Roman" w:hint="default"/>
        <w:b/>
        <w:color w:val="000000"/>
      </w:rPr>
    </w:lvl>
    <w:lvl w:ilvl="8">
      <w:start w:val="1"/>
      <w:numFmt w:val="decimal"/>
      <w:isLgl/>
      <w:lvlText w:val="%1.%2.%3.%4.%5.%6.%7.%8.%9."/>
      <w:lvlJc w:val="left"/>
      <w:pPr>
        <w:ind w:left="2520" w:hanging="2160"/>
      </w:pPr>
      <w:rPr>
        <w:rFonts w:cs="Times New Roman" w:hint="default"/>
        <w:b/>
        <w:color w:val="000000"/>
      </w:rPr>
    </w:lvl>
  </w:abstractNum>
  <w:abstractNum w:abstractNumId="4">
    <w:nsid w:val="13D62F31"/>
    <w:multiLevelType w:val="multilevel"/>
    <w:tmpl w:val="4676A25A"/>
    <w:lvl w:ilvl="0">
      <w:start w:val="1"/>
      <w:numFmt w:val="decimal"/>
      <w:lvlText w:val="%1."/>
      <w:lvlJc w:val="left"/>
      <w:pPr>
        <w:ind w:left="1241" w:hanging="390"/>
      </w:pPr>
      <w:rPr>
        <w:rFonts w:cs="Times New Roman" w:hint="default"/>
        <w:color w:val="000000"/>
      </w:rPr>
    </w:lvl>
    <w:lvl w:ilvl="1">
      <w:start w:val="1"/>
      <w:numFmt w:val="decimal"/>
      <w:lvlText w:val="%1.%2."/>
      <w:lvlJc w:val="left"/>
      <w:pPr>
        <w:ind w:left="1004" w:hanging="72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2160" w:hanging="108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5040" w:hanging="2160"/>
      </w:pPr>
      <w:rPr>
        <w:rFonts w:cs="Times New Roman" w:hint="default"/>
        <w:color w:val="000000"/>
      </w:rPr>
    </w:lvl>
  </w:abstractNum>
  <w:abstractNum w:abstractNumId="5">
    <w:nsid w:val="18647A20"/>
    <w:multiLevelType w:val="hybridMultilevel"/>
    <w:tmpl w:val="FD6CD5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4C11C6"/>
    <w:multiLevelType w:val="multilevel"/>
    <w:tmpl w:val="128606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BD4D2F"/>
    <w:multiLevelType w:val="hybridMultilevel"/>
    <w:tmpl w:val="CDAE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41F9F"/>
    <w:multiLevelType w:val="hybridMultilevel"/>
    <w:tmpl w:val="2F1A72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F452349"/>
    <w:multiLevelType w:val="hybridMultilevel"/>
    <w:tmpl w:val="718C64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1FC3D2A"/>
    <w:multiLevelType w:val="hybridMultilevel"/>
    <w:tmpl w:val="57166D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9995B1D"/>
    <w:multiLevelType w:val="multilevel"/>
    <w:tmpl w:val="5060CF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2876A6F"/>
    <w:multiLevelType w:val="multilevel"/>
    <w:tmpl w:val="F26E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1F0674"/>
    <w:multiLevelType w:val="multilevel"/>
    <w:tmpl w:val="F510FF6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BBD5E4E"/>
    <w:multiLevelType w:val="multilevel"/>
    <w:tmpl w:val="BD144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CE948DB"/>
    <w:multiLevelType w:val="multilevel"/>
    <w:tmpl w:val="9530DB76"/>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CFA57F3"/>
    <w:multiLevelType w:val="multilevel"/>
    <w:tmpl w:val="75BC098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991106"/>
    <w:multiLevelType w:val="multilevel"/>
    <w:tmpl w:val="8FA2E2C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FBE6911"/>
    <w:multiLevelType w:val="hybridMultilevel"/>
    <w:tmpl w:val="D1122B32"/>
    <w:lvl w:ilvl="0" w:tplc="ABAC9832">
      <w:start w:val="7"/>
      <w:numFmt w:val="decimal"/>
      <w:lvlText w:val="2.%1."/>
      <w:lvlJc w:val="left"/>
      <w:pPr>
        <w:ind w:left="720" w:hanging="360"/>
      </w:pPr>
      <w:rPr>
        <w:rFonts w:ascii="Times New Roman" w:hAnsi="Times New Roman" w:cs="Times New Roman" w:hint="default"/>
        <w:b w:val="0"/>
      </w:rPr>
    </w:lvl>
    <w:lvl w:ilvl="1" w:tplc="9898A2D4">
      <w:start w:val="1"/>
      <w:numFmt w:val="decimal"/>
      <w:lvlText w:val="%2)"/>
      <w:lvlJc w:val="left"/>
      <w:pPr>
        <w:ind w:left="1440" w:hanging="360"/>
      </w:pPr>
      <w:rPr>
        <w:rFonts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3511727"/>
    <w:multiLevelType w:val="hybridMultilevel"/>
    <w:tmpl w:val="2996B3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4D34873"/>
    <w:multiLevelType w:val="multilevel"/>
    <w:tmpl w:val="3B5E106C"/>
    <w:lvl w:ilvl="0">
      <w:start w:val="4"/>
      <w:numFmt w:val="decimal"/>
      <w:lvlText w:val="%1."/>
      <w:lvlJc w:val="left"/>
      <w:pPr>
        <w:ind w:left="4555" w:hanging="58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571" w:hanging="720"/>
      </w:pPr>
      <w:rPr>
        <w:rFonts w:cs="Times New Roman" w:hint="default"/>
        <w:color w:val="auto"/>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1">
    <w:nsid w:val="65D43C00"/>
    <w:multiLevelType w:val="hybridMultilevel"/>
    <w:tmpl w:val="8318CA2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A04BA"/>
    <w:multiLevelType w:val="multilevel"/>
    <w:tmpl w:val="1910CAA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7D17B46"/>
    <w:multiLevelType w:val="hybridMultilevel"/>
    <w:tmpl w:val="D6AE58DA"/>
    <w:lvl w:ilvl="0" w:tplc="AA6C66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E656F0"/>
    <w:multiLevelType w:val="hybridMultilevel"/>
    <w:tmpl w:val="3A1A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25EE6"/>
    <w:multiLevelType w:val="hybridMultilevel"/>
    <w:tmpl w:val="C018D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7764584"/>
    <w:multiLevelType w:val="multilevel"/>
    <w:tmpl w:val="58369D7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83B51EE"/>
    <w:multiLevelType w:val="multilevel"/>
    <w:tmpl w:val="A8262B4A"/>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7B122C78"/>
    <w:multiLevelType w:val="hybridMultilevel"/>
    <w:tmpl w:val="55502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7"/>
  </w:num>
  <w:num w:numId="4">
    <w:abstractNumId w:val="23"/>
  </w:num>
  <w:num w:numId="5">
    <w:abstractNumId w:val="0"/>
  </w:num>
  <w:num w:numId="6">
    <w:abstractNumId w:val="11"/>
  </w:num>
  <w:num w:numId="7">
    <w:abstractNumId w:val="2"/>
  </w:num>
  <w:num w:numId="8">
    <w:abstractNumId w:val="4"/>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28"/>
  </w:num>
  <w:num w:numId="14">
    <w:abstractNumId w:val="5"/>
  </w:num>
  <w:num w:numId="15">
    <w:abstractNumId w:val="25"/>
  </w:num>
  <w:num w:numId="16">
    <w:abstractNumId w:val="10"/>
  </w:num>
  <w:num w:numId="17">
    <w:abstractNumId w:val="9"/>
  </w:num>
  <w:num w:numId="18">
    <w:abstractNumId w:val="19"/>
  </w:num>
  <w:num w:numId="19">
    <w:abstractNumId w:val="8"/>
  </w:num>
  <w:num w:numId="20">
    <w:abstractNumId w:val="14"/>
  </w:num>
  <w:num w:numId="21">
    <w:abstractNumId w:val="21"/>
  </w:num>
  <w:num w:numId="22">
    <w:abstractNumId w:val="12"/>
  </w:num>
  <w:num w:numId="23">
    <w:abstractNumId w:val="16"/>
  </w:num>
  <w:num w:numId="24">
    <w:abstractNumId w:val="15"/>
  </w:num>
  <w:num w:numId="25">
    <w:abstractNumId w:val="17"/>
  </w:num>
  <w:num w:numId="26">
    <w:abstractNumId w:val="6"/>
  </w:num>
  <w:num w:numId="27">
    <w:abstractNumId w:val="26"/>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3EC0"/>
    <w:rsid w:val="000029B7"/>
    <w:rsid w:val="00014454"/>
    <w:rsid w:val="000549F4"/>
    <w:rsid w:val="00073981"/>
    <w:rsid w:val="00086A41"/>
    <w:rsid w:val="00095F6F"/>
    <w:rsid w:val="000A28F8"/>
    <w:rsid w:val="000A440F"/>
    <w:rsid w:val="000B1600"/>
    <w:rsid w:val="000B7FA3"/>
    <w:rsid w:val="000C21CB"/>
    <w:rsid w:val="000C6C12"/>
    <w:rsid w:val="000C7896"/>
    <w:rsid w:val="000E01D3"/>
    <w:rsid w:val="000E23A5"/>
    <w:rsid w:val="0016719C"/>
    <w:rsid w:val="001818E6"/>
    <w:rsid w:val="00194A28"/>
    <w:rsid w:val="00196EE7"/>
    <w:rsid w:val="001B4A4F"/>
    <w:rsid w:val="001D5060"/>
    <w:rsid w:val="001F4EED"/>
    <w:rsid w:val="00216EDD"/>
    <w:rsid w:val="00221E5B"/>
    <w:rsid w:val="00224AC3"/>
    <w:rsid w:val="002334E0"/>
    <w:rsid w:val="00244750"/>
    <w:rsid w:val="002566EB"/>
    <w:rsid w:val="00261C31"/>
    <w:rsid w:val="0027257B"/>
    <w:rsid w:val="00286A4C"/>
    <w:rsid w:val="0028794D"/>
    <w:rsid w:val="00295791"/>
    <w:rsid w:val="002A4775"/>
    <w:rsid w:val="002B78C5"/>
    <w:rsid w:val="002E30D4"/>
    <w:rsid w:val="002F60A4"/>
    <w:rsid w:val="00322CE2"/>
    <w:rsid w:val="00330646"/>
    <w:rsid w:val="00344955"/>
    <w:rsid w:val="003479CE"/>
    <w:rsid w:val="0035274D"/>
    <w:rsid w:val="0037168C"/>
    <w:rsid w:val="0038780E"/>
    <w:rsid w:val="003A0CA6"/>
    <w:rsid w:val="003B5A25"/>
    <w:rsid w:val="003C71CA"/>
    <w:rsid w:val="003D6E82"/>
    <w:rsid w:val="003E3599"/>
    <w:rsid w:val="003E6016"/>
    <w:rsid w:val="0040073B"/>
    <w:rsid w:val="0042411F"/>
    <w:rsid w:val="00424EA2"/>
    <w:rsid w:val="004264CC"/>
    <w:rsid w:val="00430AEC"/>
    <w:rsid w:val="00441AB5"/>
    <w:rsid w:val="004530CE"/>
    <w:rsid w:val="00464A83"/>
    <w:rsid w:val="0047020E"/>
    <w:rsid w:val="0048354E"/>
    <w:rsid w:val="004944B8"/>
    <w:rsid w:val="004A5EC5"/>
    <w:rsid w:val="004C3D34"/>
    <w:rsid w:val="004C3E0C"/>
    <w:rsid w:val="004D07DE"/>
    <w:rsid w:val="004D619E"/>
    <w:rsid w:val="004F2719"/>
    <w:rsid w:val="00507FEB"/>
    <w:rsid w:val="005149D7"/>
    <w:rsid w:val="00523065"/>
    <w:rsid w:val="005447BD"/>
    <w:rsid w:val="00573BD6"/>
    <w:rsid w:val="00574F79"/>
    <w:rsid w:val="005800CD"/>
    <w:rsid w:val="005B0381"/>
    <w:rsid w:val="005C4D04"/>
    <w:rsid w:val="005D3FD1"/>
    <w:rsid w:val="005F015F"/>
    <w:rsid w:val="005F167F"/>
    <w:rsid w:val="00602789"/>
    <w:rsid w:val="00633F2A"/>
    <w:rsid w:val="00646563"/>
    <w:rsid w:val="00646F02"/>
    <w:rsid w:val="00677B86"/>
    <w:rsid w:val="006861A0"/>
    <w:rsid w:val="00686C25"/>
    <w:rsid w:val="00697568"/>
    <w:rsid w:val="006C0A71"/>
    <w:rsid w:val="006C2360"/>
    <w:rsid w:val="006D4D2E"/>
    <w:rsid w:val="006F060E"/>
    <w:rsid w:val="006F5B8D"/>
    <w:rsid w:val="0070649E"/>
    <w:rsid w:val="007264CA"/>
    <w:rsid w:val="00734F9D"/>
    <w:rsid w:val="007424E4"/>
    <w:rsid w:val="00753239"/>
    <w:rsid w:val="00766F5D"/>
    <w:rsid w:val="00770407"/>
    <w:rsid w:val="00773EC0"/>
    <w:rsid w:val="00774506"/>
    <w:rsid w:val="00791E50"/>
    <w:rsid w:val="007A260F"/>
    <w:rsid w:val="007A2C2B"/>
    <w:rsid w:val="007A4ECB"/>
    <w:rsid w:val="007B22CD"/>
    <w:rsid w:val="007B714D"/>
    <w:rsid w:val="007C0071"/>
    <w:rsid w:val="007C0AF7"/>
    <w:rsid w:val="007C27F5"/>
    <w:rsid w:val="007C4C3D"/>
    <w:rsid w:val="007D2892"/>
    <w:rsid w:val="007D6F5A"/>
    <w:rsid w:val="00800BC5"/>
    <w:rsid w:val="0080530A"/>
    <w:rsid w:val="008516B3"/>
    <w:rsid w:val="008615C0"/>
    <w:rsid w:val="0086569B"/>
    <w:rsid w:val="00876E27"/>
    <w:rsid w:val="00877073"/>
    <w:rsid w:val="008A1BAE"/>
    <w:rsid w:val="008B29B6"/>
    <w:rsid w:val="008C3D48"/>
    <w:rsid w:val="008C5F52"/>
    <w:rsid w:val="008F2891"/>
    <w:rsid w:val="009016B7"/>
    <w:rsid w:val="00912303"/>
    <w:rsid w:val="0092673C"/>
    <w:rsid w:val="00927063"/>
    <w:rsid w:val="009330DA"/>
    <w:rsid w:val="009412F9"/>
    <w:rsid w:val="00944D82"/>
    <w:rsid w:val="00945A84"/>
    <w:rsid w:val="00960C8A"/>
    <w:rsid w:val="00974D71"/>
    <w:rsid w:val="009A1211"/>
    <w:rsid w:val="009A4E85"/>
    <w:rsid w:val="009C2F70"/>
    <w:rsid w:val="009C79B1"/>
    <w:rsid w:val="009D1101"/>
    <w:rsid w:val="00A123C7"/>
    <w:rsid w:val="00A472A8"/>
    <w:rsid w:val="00A57F9C"/>
    <w:rsid w:val="00A60352"/>
    <w:rsid w:val="00A84D90"/>
    <w:rsid w:val="00A96C8D"/>
    <w:rsid w:val="00AC6A75"/>
    <w:rsid w:val="00B200BA"/>
    <w:rsid w:val="00B41504"/>
    <w:rsid w:val="00B46A6B"/>
    <w:rsid w:val="00B57EC2"/>
    <w:rsid w:val="00B63692"/>
    <w:rsid w:val="00B77917"/>
    <w:rsid w:val="00B831FE"/>
    <w:rsid w:val="00B839B6"/>
    <w:rsid w:val="00B83B0C"/>
    <w:rsid w:val="00B841F2"/>
    <w:rsid w:val="00BA375B"/>
    <w:rsid w:val="00BA4DF7"/>
    <w:rsid w:val="00BC4BD6"/>
    <w:rsid w:val="00BC6100"/>
    <w:rsid w:val="00BD2B68"/>
    <w:rsid w:val="00BE04D1"/>
    <w:rsid w:val="00C032B0"/>
    <w:rsid w:val="00C12B32"/>
    <w:rsid w:val="00C166E5"/>
    <w:rsid w:val="00C27806"/>
    <w:rsid w:val="00C362E1"/>
    <w:rsid w:val="00C4117A"/>
    <w:rsid w:val="00C55240"/>
    <w:rsid w:val="00CA6420"/>
    <w:rsid w:val="00CC51DD"/>
    <w:rsid w:val="00CD052B"/>
    <w:rsid w:val="00CF5979"/>
    <w:rsid w:val="00CF5E0E"/>
    <w:rsid w:val="00D03998"/>
    <w:rsid w:val="00D0789E"/>
    <w:rsid w:val="00D159B5"/>
    <w:rsid w:val="00D23430"/>
    <w:rsid w:val="00D31682"/>
    <w:rsid w:val="00D418B0"/>
    <w:rsid w:val="00D50557"/>
    <w:rsid w:val="00D6287C"/>
    <w:rsid w:val="00D65CF2"/>
    <w:rsid w:val="00D8584F"/>
    <w:rsid w:val="00DC5ACB"/>
    <w:rsid w:val="00DC5BC5"/>
    <w:rsid w:val="00DE549D"/>
    <w:rsid w:val="00E065C7"/>
    <w:rsid w:val="00E15425"/>
    <w:rsid w:val="00E35DFF"/>
    <w:rsid w:val="00E77C30"/>
    <w:rsid w:val="00E96413"/>
    <w:rsid w:val="00EA3573"/>
    <w:rsid w:val="00EA7A85"/>
    <w:rsid w:val="00EB3FBC"/>
    <w:rsid w:val="00EB51FB"/>
    <w:rsid w:val="00F07EBF"/>
    <w:rsid w:val="00F31FDE"/>
    <w:rsid w:val="00F32219"/>
    <w:rsid w:val="00F331FD"/>
    <w:rsid w:val="00F363F0"/>
    <w:rsid w:val="00F60146"/>
    <w:rsid w:val="00F6576F"/>
    <w:rsid w:val="00F7608E"/>
    <w:rsid w:val="00F77A11"/>
    <w:rsid w:val="00F91E4E"/>
    <w:rsid w:val="00FD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Lin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C0"/>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link w:val="10"/>
    <w:uiPriority w:val="9"/>
    <w:qFormat/>
    <w:rsid w:val="00602789"/>
    <w:pPr>
      <w:widowControl/>
      <w:suppressAutoHyphens w:val="0"/>
      <w:spacing w:before="100" w:beforeAutospacing="1" w:after="100" w:afterAutospacing="1"/>
      <w:outlineLvl w:val="0"/>
    </w:pPr>
    <w:rPr>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3EC0"/>
    <w:rPr>
      <w:color w:val="0000FF"/>
      <w:u w:val="single"/>
    </w:rPr>
  </w:style>
  <w:style w:type="paragraph" w:styleId="a4">
    <w:name w:val="Normal (Web)"/>
    <w:basedOn w:val="a"/>
    <w:uiPriority w:val="99"/>
    <w:unhideWhenUsed/>
    <w:rsid w:val="00773EC0"/>
    <w:pPr>
      <w:widowControl/>
      <w:suppressAutoHyphens w:val="0"/>
      <w:spacing w:before="100" w:beforeAutospacing="1" w:after="100" w:afterAutospacing="1"/>
    </w:pPr>
    <w:rPr>
      <w:lang w:bidi="ar-SA"/>
    </w:rPr>
  </w:style>
  <w:style w:type="table" w:styleId="a5">
    <w:name w:val="Table Grid"/>
    <w:basedOn w:val="a1"/>
    <w:uiPriority w:val="59"/>
    <w:rsid w:val="00CF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3692"/>
    <w:pPr>
      <w:ind w:left="720"/>
      <w:contextualSpacing/>
    </w:pPr>
  </w:style>
  <w:style w:type="character" w:styleId="a7">
    <w:name w:val="Strong"/>
    <w:basedOn w:val="a0"/>
    <w:qFormat/>
    <w:rsid w:val="006861A0"/>
    <w:rPr>
      <w:b/>
      <w:bCs/>
    </w:rPr>
  </w:style>
  <w:style w:type="paragraph" w:customStyle="1" w:styleId="Standard">
    <w:name w:val="Standard"/>
    <w:rsid w:val="006861A0"/>
    <w:pPr>
      <w:suppressAutoHyphens/>
      <w:autoSpaceDN w:val="0"/>
      <w:spacing w:after="0" w:line="240" w:lineRule="auto"/>
    </w:pPr>
    <w:rPr>
      <w:rFonts w:ascii="Times New Roman" w:eastAsia="Times New Roman" w:hAnsi="Times New Roman" w:cs="Calibri"/>
      <w:kern w:val="3"/>
      <w:sz w:val="24"/>
      <w:szCs w:val="24"/>
      <w:lang w:eastAsia="ru-RU"/>
    </w:rPr>
  </w:style>
  <w:style w:type="paragraph" w:customStyle="1" w:styleId="11">
    <w:name w:val="Абзац списка1"/>
    <w:basedOn w:val="a"/>
    <w:rsid w:val="002F60A4"/>
    <w:pPr>
      <w:suppressAutoHyphens w:val="0"/>
      <w:autoSpaceDE w:val="0"/>
      <w:autoSpaceDN w:val="0"/>
      <w:adjustRightInd w:val="0"/>
      <w:spacing w:after="200"/>
      <w:ind w:left="708"/>
    </w:pPr>
    <w:rPr>
      <w:bCs/>
      <w:sz w:val="22"/>
      <w:szCs w:val="22"/>
      <w:lang w:eastAsia="en-US" w:bidi="ar-SA"/>
    </w:rPr>
  </w:style>
  <w:style w:type="paragraph" w:customStyle="1" w:styleId="ConsPlusNormal">
    <w:name w:val="ConsPlusNormal"/>
    <w:rsid w:val="002F60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602789"/>
    <w:rPr>
      <w:rFonts w:ascii="Times New Roman" w:eastAsia="Times New Roman" w:hAnsi="Times New Roman" w:cs="Times New Roman"/>
      <w:b/>
      <w:bCs/>
      <w:kern w:val="36"/>
      <w:sz w:val="48"/>
      <w:szCs w:val="48"/>
      <w:lang w:eastAsia="ru-RU"/>
    </w:rPr>
  </w:style>
  <w:style w:type="paragraph" w:customStyle="1" w:styleId="Default">
    <w:name w:val="Default"/>
    <w:rsid w:val="0060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602789"/>
    <w:pPr>
      <w:spacing w:after="120"/>
    </w:pPr>
    <w:rPr>
      <w:rFonts w:eastAsia="Arial Unicode MS"/>
      <w:lang w:bidi="ar-SA"/>
    </w:rPr>
  </w:style>
  <w:style w:type="character" w:customStyle="1" w:styleId="a9">
    <w:name w:val="Основной текст Знак"/>
    <w:basedOn w:val="a0"/>
    <w:link w:val="a8"/>
    <w:rsid w:val="00602789"/>
    <w:rPr>
      <w:rFonts w:ascii="Times New Roman" w:eastAsia="Arial Unicode MS" w:hAnsi="Times New Roman" w:cs="Times New Roman"/>
      <w:sz w:val="24"/>
      <w:szCs w:val="24"/>
      <w:lang w:eastAsia="ru-RU"/>
    </w:rPr>
  </w:style>
  <w:style w:type="character" w:customStyle="1" w:styleId="aa">
    <w:name w:val="Цветовое выделение"/>
    <w:rsid w:val="00602789"/>
    <w:rPr>
      <w:b/>
      <w:color w:val="000080"/>
      <w:sz w:val="20"/>
    </w:rPr>
  </w:style>
  <w:style w:type="character" w:customStyle="1" w:styleId="ab">
    <w:name w:val="Гипертекстовая ссылка"/>
    <w:rsid w:val="00602789"/>
    <w:rPr>
      <w:rFonts w:cs="Times New Roman"/>
      <w:b/>
      <w:color w:val="008000"/>
      <w:sz w:val="20"/>
    </w:rPr>
  </w:style>
  <w:style w:type="paragraph" w:customStyle="1" w:styleId="WW-">
    <w:name w:val="WW-Базовый"/>
    <w:rsid w:val="00602789"/>
    <w:pPr>
      <w:suppressAutoHyphens/>
    </w:pPr>
    <w:rPr>
      <w:rFonts w:ascii="Calibri" w:eastAsia="SimSun" w:hAnsi="Calibri" w:cs="Calibri"/>
      <w:lang w:eastAsia="zh-CN"/>
    </w:rPr>
  </w:style>
  <w:style w:type="character" w:customStyle="1" w:styleId="apple-converted-space">
    <w:name w:val="apple-converted-space"/>
    <w:basedOn w:val="a0"/>
    <w:rsid w:val="00A57F9C"/>
  </w:style>
  <w:style w:type="paragraph" w:styleId="ac">
    <w:name w:val="Body Text Indent"/>
    <w:basedOn w:val="a"/>
    <w:link w:val="ad"/>
    <w:uiPriority w:val="99"/>
    <w:semiHidden/>
    <w:unhideWhenUsed/>
    <w:rsid w:val="0027257B"/>
    <w:pPr>
      <w:spacing w:after="120"/>
      <w:ind w:left="283"/>
    </w:pPr>
  </w:style>
  <w:style w:type="character" w:customStyle="1" w:styleId="ad">
    <w:name w:val="Основной текст с отступом Знак"/>
    <w:basedOn w:val="a0"/>
    <w:link w:val="ac"/>
    <w:uiPriority w:val="99"/>
    <w:semiHidden/>
    <w:rsid w:val="0027257B"/>
    <w:rPr>
      <w:rFonts w:ascii="Times New Roman" w:eastAsia="Times New Roman" w:hAnsi="Times New Roman" w:cs="Times New Roman"/>
      <w:sz w:val="24"/>
      <w:szCs w:val="24"/>
      <w:lang w:eastAsia="ru-RU" w:bidi="ru-RU"/>
    </w:rPr>
  </w:style>
  <w:style w:type="character" w:customStyle="1" w:styleId="apple-tab-span">
    <w:name w:val="apple-tab-span"/>
    <w:basedOn w:val="a0"/>
    <w:rsid w:val="0027257B"/>
  </w:style>
  <w:style w:type="paragraph" w:customStyle="1" w:styleId="wikip">
    <w:name w:val="wikip"/>
    <w:basedOn w:val="a"/>
    <w:rsid w:val="0027257B"/>
    <w:pPr>
      <w:widowControl/>
      <w:spacing w:before="280" w:after="280"/>
    </w:pPr>
    <w:rPr>
      <w:lang w:eastAsia="ar-SA" w:bidi="ar-SA"/>
    </w:rPr>
  </w:style>
  <w:style w:type="paragraph" w:customStyle="1" w:styleId="ConsPlusTitle">
    <w:name w:val="ConsPlusTitle"/>
    <w:rsid w:val="004530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Заголовок"/>
    <w:basedOn w:val="a"/>
    <w:next w:val="a8"/>
    <w:rsid w:val="004530CE"/>
    <w:pPr>
      <w:keepNext/>
      <w:widowControl/>
      <w:spacing w:before="240" w:after="120"/>
    </w:pPr>
    <w:rPr>
      <w:rFonts w:ascii="Arial" w:eastAsia="Lucida Sans Unicode" w:hAnsi="Arial" w:cs="Tahoma"/>
      <w:sz w:val="28"/>
      <w:szCs w:val="28"/>
      <w:lang w:eastAsia="ar-SA" w:bidi="ar-SA"/>
    </w:rPr>
  </w:style>
  <w:style w:type="paragraph" w:styleId="af">
    <w:name w:val="Balloon Text"/>
    <w:basedOn w:val="a"/>
    <w:link w:val="af0"/>
    <w:uiPriority w:val="99"/>
    <w:semiHidden/>
    <w:unhideWhenUsed/>
    <w:rsid w:val="004530CE"/>
    <w:rPr>
      <w:rFonts w:ascii="Tahoma" w:hAnsi="Tahoma" w:cs="Tahoma"/>
      <w:sz w:val="16"/>
      <w:szCs w:val="16"/>
    </w:rPr>
  </w:style>
  <w:style w:type="character" w:customStyle="1" w:styleId="af0">
    <w:name w:val="Текст выноски Знак"/>
    <w:basedOn w:val="a0"/>
    <w:link w:val="af"/>
    <w:uiPriority w:val="99"/>
    <w:semiHidden/>
    <w:rsid w:val="004530CE"/>
    <w:rPr>
      <w:rFonts w:ascii="Tahoma" w:eastAsia="Times New Roman" w:hAnsi="Tahoma" w:cs="Tahoma"/>
      <w:sz w:val="16"/>
      <w:szCs w:val="16"/>
      <w:lang w:eastAsia="ru-RU" w:bidi="ru-RU"/>
    </w:rPr>
  </w:style>
  <w:style w:type="paragraph" w:styleId="af1">
    <w:name w:val="header"/>
    <w:basedOn w:val="a"/>
    <w:link w:val="af2"/>
    <w:uiPriority w:val="99"/>
    <w:unhideWhenUsed/>
    <w:rsid w:val="00D23430"/>
    <w:pPr>
      <w:tabs>
        <w:tab w:val="center" w:pos="4677"/>
        <w:tab w:val="right" w:pos="9355"/>
      </w:tabs>
    </w:pPr>
  </w:style>
  <w:style w:type="character" w:customStyle="1" w:styleId="af2">
    <w:name w:val="Верхний колонтитул Знак"/>
    <w:basedOn w:val="a0"/>
    <w:link w:val="af1"/>
    <w:uiPriority w:val="99"/>
    <w:rsid w:val="00D23430"/>
    <w:rPr>
      <w:rFonts w:ascii="Times New Roman" w:eastAsia="Times New Roman" w:hAnsi="Times New Roman" w:cs="Times New Roman"/>
      <w:sz w:val="24"/>
      <w:szCs w:val="24"/>
      <w:lang w:eastAsia="ru-RU" w:bidi="ru-RU"/>
    </w:rPr>
  </w:style>
  <w:style w:type="paragraph" w:styleId="af3">
    <w:name w:val="footer"/>
    <w:basedOn w:val="a"/>
    <w:link w:val="af4"/>
    <w:uiPriority w:val="99"/>
    <w:unhideWhenUsed/>
    <w:rsid w:val="00D23430"/>
    <w:pPr>
      <w:tabs>
        <w:tab w:val="center" w:pos="4677"/>
        <w:tab w:val="right" w:pos="9355"/>
      </w:tabs>
    </w:pPr>
  </w:style>
  <w:style w:type="character" w:customStyle="1" w:styleId="af4">
    <w:name w:val="Нижний колонтитул Знак"/>
    <w:basedOn w:val="a0"/>
    <w:link w:val="af3"/>
    <w:uiPriority w:val="99"/>
    <w:rsid w:val="00D23430"/>
    <w:rPr>
      <w:rFonts w:ascii="Times New Roman" w:eastAsia="Times New Roman" w:hAnsi="Times New Roman" w:cs="Times New Roman"/>
      <w:sz w:val="24"/>
      <w:szCs w:val="24"/>
      <w:lang w:eastAsia="ru-RU" w:bidi="ru-RU"/>
    </w:rPr>
  </w:style>
  <w:style w:type="character" w:customStyle="1" w:styleId="af5">
    <w:name w:val="Цветовое выделение для Нормальный"/>
    <w:basedOn w:val="a0"/>
    <w:uiPriority w:val="99"/>
    <w:rsid w:val="00B46A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C0"/>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link w:val="10"/>
    <w:uiPriority w:val="9"/>
    <w:qFormat/>
    <w:rsid w:val="00602789"/>
    <w:pPr>
      <w:widowControl/>
      <w:suppressAutoHyphens w:val="0"/>
      <w:spacing w:before="100" w:beforeAutospacing="1" w:after="100" w:afterAutospacing="1"/>
      <w:outlineLvl w:val="0"/>
    </w:pPr>
    <w:rPr>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3EC0"/>
    <w:rPr>
      <w:color w:val="0000FF"/>
      <w:u w:val="single"/>
    </w:rPr>
  </w:style>
  <w:style w:type="paragraph" w:styleId="a4">
    <w:name w:val="Normal (Web)"/>
    <w:basedOn w:val="a"/>
    <w:uiPriority w:val="99"/>
    <w:unhideWhenUsed/>
    <w:rsid w:val="00773EC0"/>
    <w:pPr>
      <w:widowControl/>
      <w:suppressAutoHyphens w:val="0"/>
      <w:spacing w:before="100" w:beforeAutospacing="1" w:after="100" w:afterAutospacing="1"/>
    </w:pPr>
    <w:rPr>
      <w:lang w:bidi="ar-SA"/>
    </w:rPr>
  </w:style>
  <w:style w:type="table" w:styleId="a5">
    <w:name w:val="Table Grid"/>
    <w:basedOn w:val="a1"/>
    <w:uiPriority w:val="59"/>
    <w:rsid w:val="00CF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3692"/>
    <w:pPr>
      <w:ind w:left="720"/>
      <w:contextualSpacing/>
    </w:pPr>
  </w:style>
  <w:style w:type="character" w:styleId="a7">
    <w:name w:val="Strong"/>
    <w:basedOn w:val="a0"/>
    <w:qFormat/>
    <w:rsid w:val="006861A0"/>
    <w:rPr>
      <w:b/>
      <w:bCs/>
    </w:rPr>
  </w:style>
  <w:style w:type="paragraph" w:customStyle="1" w:styleId="Standard">
    <w:name w:val="Standard"/>
    <w:rsid w:val="006861A0"/>
    <w:pPr>
      <w:suppressAutoHyphens/>
      <w:autoSpaceDN w:val="0"/>
      <w:spacing w:after="0" w:line="240" w:lineRule="auto"/>
    </w:pPr>
    <w:rPr>
      <w:rFonts w:ascii="Times New Roman" w:eastAsia="Times New Roman" w:hAnsi="Times New Roman" w:cs="Calibri"/>
      <w:kern w:val="3"/>
      <w:sz w:val="24"/>
      <w:szCs w:val="24"/>
      <w:lang w:eastAsia="ru-RU"/>
    </w:rPr>
  </w:style>
  <w:style w:type="paragraph" w:customStyle="1" w:styleId="11">
    <w:name w:val="Абзац списка1"/>
    <w:basedOn w:val="a"/>
    <w:rsid w:val="002F60A4"/>
    <w:pPr>
      <w:suppressAutoHyphens w:val="0"/>
      <w:autoSpaceDE w:val="0"/>
      <w:autoSpaceDN w:val="0"/>
      <w:adjustRightInd w:val="0"/>
      <w:spacing w:after="200"/>
      <w:ind w:left="708"/>
    </w:pPr>
    <w:rPr>
      <w:bCs/>
      <w:sz w:val="22"/>
      <w:szCs w:val="22"/>
      <w:lang w:eastAsia="en-US" w:bidi="ar-SA"/>
    </w:rPr>
  </w:style>
  <w:style w:type="paragraph" w:customStyle="1" w:styleId="ConsPlusNormal">
    <w:name w:val="ConsPlusNormal"/>
    <w:rsid w:val="002F60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602789"/>
    <w:rPr>
      <w:rFonts w:ascii="Times New Roman" w:eastAsia="Times New Roman" w:hAnsi="Times New Roman" w:cs="Times New Roman"/>
      <w:b/>
      <w:bCs/>
      <w:kern w:val="36"/>
      <w:sz w:val="48"/>
      <w:szCs w:val="48"/>
      <w:lang w:eastAsia="ru-RU"/>
    </w:rPr>
  </w:style>
  <w:style w:type="paragraph" w:customStyle="1" w:styleId="Default">
    <w:name w:val="Default"/>
    <w:rsid w:val="0060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602789"/>
    <w:pPr>
      <w:spacing w:after="120"/>
    </w:pPr>
    <w:rPr>
      <w:rFonts w:eastAsia="Arial Unicode MS"/>
      <w:lang w:bidi="ar-SA"/>
    </w:rPr>
  </w:style>
  <w:style w:type="character" w:customStyle="1" w:styleId="a9">
    <w:name w:val="Основной текст Знак"/>
    <w:basedOn w:val="a0"/>
    <w:link w:val="a8"/>
    <w:rsid w:val="00602789"/>
    <w:rPr>
      <w:rFonts w:ascii="Times New Roman" w:eastAsia="Arial Unicode MS" w:hAnsi="Times New Roman" w:cs="Times New Roman"/>
      <w:sz w:val="24"/>
      <w:szCs w:val="24"/>
      <w:lang w:eastAsia="ru-RU"/>
    </w:rPr>
  </w:style>
  <w:style w:type="character" w:customStyle="1" w:styleId="aa">
    <w:name w:val="Цветовое выделение"/>
    <w:rsid w:val="00602789"/>
    <w:rPr>
      <w:b/>
      <w:color w:val="000080"/>
      <w:sz w:val="20"/>
    </w:rPr>
  </w:style>
  <w:style w:type="character" w:customStyle="1" w:styleId="ab">
    <w:name w:val="Гипертекстовая ссылка"/>
    <w:rsid w:val="00602789"/>
    <w:rPr>
      <w:rFonts w:cs="Times New Roman"/>
      <w:b/>
      <w:color w:val="008000"/>
      <w:sz w:val="20"/>
    </w:rPr>
  </w:style>
  <w:style w:type="paragraph" w:customStyle="1" w:styleId="WW-">
    <w:name w:val="WW-Базовый"/>
    <w:rsid w:val="00602789"/>
    <w:pPr>
      <w:suppressAutoHyphens/>
    </w:pPr>
    <w:rPr>
      <w:rFonts w:ascii="Calibri" w:eastAsia="SimSun" w:hAnsi="Calibri" w:cs="Calibri"/>
      <w:lang w:eastAsia="zh-CN"/>
    </w:rPr>
  </w:style>
  <w:style w:type="character" w:customStyle="1" w:styleId="apple-converted-space">
    <w:name w:val="apple-converted-space"/>
    <w:basedOn w:val="a0"/>
    <w:rsid w:val="00A57F9C"/>
  </w:style>
  <w:style w:type="paragraph" w:styleId="ac">
    <w:name w:val="Body Text Indent"/>
    <w:basedOn w:val="a"/>
    <w:link w:val="ad"/>
    <w:uiPriority w:val="99"/>
    <w:semiHidden/>
    <w:unhideWhenUsed/>
    <w:rsid w:val="0027257B"/>
    <w:pPr>
      <w:spacing w:after="120"/>
      <w:ind w:left="283"/>
    </w:pPr>
  </w:style>
  <w:style w:type="character" w:customStyle="1" w:styleId="ad">
    <w:name w:val="Основной текст с отступом Знак"/>
    <w:basedOn w:val="a0"/>
    <w:link w:val="ac"/>
    <w:uiPriority w:val="99"/>
    <w:semiHidden/>
    <w:rsid w:val="0027257B"/>
    <w:rPr>
      <w:rFonts w:ascii="Times New Roman" w:eastAsia="Times New Roman" w:hAnsi="Times New Roman" w:cs="Times New Roman"/>
      <w:sz w:val="24"/>
      <w:szCs w:val="24"/>
      <w:lang w:eastAsia="ru-RU" w:bidi="ru-RU"/>
    </w:rPr>
  </w:style>
  <w:style w:type="character" w:customStyle="1" w:styleId="apple-tab-span">
    <w:name w:val="apple-tab-span"/>
    <w:basedOn w:val="a0"/>
    <w:rsid w:val="0027257B"/>
  </w:style>
  <w:style w:type="paragraph" w:customStyle="1" w:styleId="wikip">
    <w:name w:val="wikip"/>
    <w:basedOn w:val="a"/>
    <w:rsid w:val="0027257B"/>
    <w:pPr>
      <w:widowControl/>
      <w:spacing w:before="280" w:after="280"/>
    </w:pPr>
    <w:rPr>
      <w:lang w:eastAsia="ar-SA" w:bidi="ar-SA"/>
    </w:rPr>
  </w:style>
  <w:style w:type="paragraph" w:customStyle="1" w:styleId="ConsPlusTitle">
    <w:name w:val="ConsPlusTitle"/>
    <w:rsid w:val="004530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Заголовок"/>
    <w:basedOn w:val="a"/>
    <w:next w:val="a8"/>
    <w:rsid w:val="004530CE"/>
    <w:pPr>
      <w:keepNext/>
      <w:widowControl/>
      <w:spacing w:before="240" w:after="120"/>
    </w:pPr>
    <w:rPr>
      <w:rFonts w:ascii="Arial" w:eastAsia="Lucida Sans Unicode" w:hAnsi="Arial" w:cs="Tahoma"/>
      <w:sz w:val="28"/>
      <w:szCs w:val="28"/>
      <w:lang w:eastAsia="ar-SA" w:bidi="ar-SA"/>
    </w:rPr>
  </w:style>
  <w:style w:type="paragraph" w:styleId="af">
    <w:name w:val="Balloon Text"/>
    <w:basedOn w:val="a"/>
    <w:link w:val="af0"/>
    <w:uiPriority w:val="99"/>
    <w:semiHidden/>
    <w:unhideWhenUsed/>
    <w:rsid w:val="004530CE"/>
    <w:rPr>
      <w:rFonts w:ascii="Tahoma" w:hAnsi="Tahoma" w:cs="Tahoma"/>
      <w:sz w:val="16"/>
      <w:szCs w:val="16"/>
    </w:rPr>
  </w:style>
  <w:style w:type="character" w:customStyle="1" w:styleId="af0">
    <w:name w:val="Текст выноски Знак"/>
    <w:basedOn w:val="a0"/>
    <w:link w:val="af"/>
    <w:uiPriority w:val="99"/>
    <w:semiHidden/>
    <w:rsid w:val="004530CE"/>
    <w:rPr>
      <w:rFonts w:ascii="Tahoma" w:eastAsia="Times New Roman" w:hAnsi="Tahoma" w:cs="Tahoma"/>
      <w:sz w:val="16"/>
      <w:szCs w:val="16"/>
      <w:lang w:eastAsia="ru-RU" w:bidi="ru-RU"/>
    </w:rPr>
  </w:style>
  <w:style w:type="paragraph" w:styleId="af1">
    <w:name w:val="header"/>
    <w:basedOn w:val="a"/>
    <w:link w:val="af2"/>
    <w:uiPriority w:val="99"/>
    <w:semiHidden/>
    <w:unhideWhenUsed/>
    <w:rsid w:val="00D23430"/>
    <w:pPr>
      <w:tabs>
        <w:tab w:val="center" w:pos="4677"/>
        <w:tab w:val="right" w:pos="9355"/>
      </w:tabs>
    </w:pPr>
  </w:style>
  <w:style w:type="character" w:customStyle="1" w:styleId="af2">
    <w:name w:val="Верхний колонтитул Знак"/>
    <w:basedOn w:val="a0"/>
    <w:link w:val="af1"/>
    <w:uiPriority w:val="99"/>
    <w:semiHidden/>
    <w:rsid w:val="00D23430"/>
    <w:rPr>
      <w:rFonts w:ascii="Times New Roman" w:eastAsia="Times New Roman" w:hAnsi="Times New Roman" w:cs="Times New Roman"/>
      <w:sz w:val="24"/>
      <w:szCs w:val="24"/>
      <w:lang w:eastAsia="ru-RU" w:bidi="ru-RU"/>
    </w:rPr>
  </w:style>
  <w:style w:type="paragraph" w:styleId="af3">
    <w:name w:val="footer"/>
    <w:basedOn w:val="a"/>
    <w:link w:val="af4"/>
    <w:uiPriority w:val="99"/>
    <w:semiHidden/>
    <w:unhideWhenUsed/>
    <w:rsid w:val="00D23430"/>
    <w:pPr>
      <w:tabs>
        <w:tab w:val="center" w:pos="4677"/>
        <w:tab w:val="right" w:pos="9355"/>
      </w:tabs>
    </w:pPr>
  </w:style>
  <w:style w:type="character" w:customStyle="1" w:styleId="af4">
    <w:name w:val="Нижний колонтитул Знак"/>
    <w:basedOn w:val="a0"/>
    <w:link w:val="af3"/>
    <w:uiPriority w:val="99"/>
    <w:semiHidden/>
    <w:rsid w:val="00D23430"/>
    <w:rPr>
      <w:rFonts w:ascii="Times New Roman" w:eastAsia="Times New Roman" w:hAnsi="Times New Roman" w:cs="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8904">
      <w:bodyDiv w:val="1"/>
      <w:marLeft w:val="0"/>
      <w:marRight w:val="0"/>
      <w:marTop w:val="0"/>
      <w:marBottom w:val="0"/>
      <w:divBdr>
        <w:top w:val="none" w:sz="0" w:space="0" w:color="auto"/>
        <w:left w:val="none" w:sz="0" w:space="0" w:color="auto"/>
        <w:bottom w:val="none" w:sz="0" w:space="0" w:color="auto"/>
        <w:right w:val="none" w:sz="0" w:space="0" w:color="auto"/>
      </w:divBdr>
    </w:div>
    <w:div w:id="455028848">
      <w:bodyDiv w:val="1"/>
      <w:marLeft w:val="0"/>
      <w:marRight w:val="0"/>
      <w:marTop w:val="0"/>
      <w:marBottom w:val="0"/>
      <w:divBdr>
        <w:top w:val="none" w:sz="0" w:space="0" w:color="auto"/>
        <w:left w:val="none" w:sz="0" w:space="0" w:color="auto"/>
        <w:bottom w:val="none" w:sz="0" w:space="0" w:color="auto"/>
        <w:right w:val="none" w:sz="0" w:space="0" w:color="auto"/>
      </w:divBdr>
    </w:div>
    <w:div w:id="535507067">
      <w:bodyDiv w:val="1"/>
      <w:marLeft w:val="0"/>
      <w:marRight w:val="0"/>
      <w:marTop w:val="0"/>
      <w:marBottom w:val="0"/>
      <w:divBdr>
        <w:top w:val="none" w:sz="0" w:space="0" w:color="auto"/>
        <w:left w:val="none" w:sz="0" w:space="0" w:color="auto"/>
        <w:bottom w:val="none" w:sz="0" w:space="0" w:color="auto"/>
        <w:right w:val="none" w:sz="0" w:space="0" w:color="auto"/>
      </w:divBdr>
    </w:div>
    <w:div w:id="712390088">
      <w:bodyDiv w:val="1"/>
      <w:marLeft w:val="0"/>
      <w:marRight w:val="0"/>
      <w:marTop w:val="0"/>
      <w:marBottom w:val="0"/>
      <w:divBdr>
        <w:top w:val="none" w:sz="0" w:space="0" w:color="auto"/>
        <w:left w:val="none" w:sz="0" w:space="0" w:color="auto"/>
        <w:bottom w:val="none" w:sz="0" w:space="0" w:color="auto"/>
        <w:right w:val="none" w:sz="0" w:space="0" w:color="auto"/>
      </w:divBdr>
    </w:div>
    <w:div w:id="1771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vtury-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C591E-2DCA-4F17-A26E-8A6582B1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1856</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Admin</cp:lastModifiedBy>
  <cp:revision>40</cp:revision>
  <cp:lastPrinted>2018-12-10T07:02:00Z</cp:lastPrinted>
  <dcterms:created xsi:type="dcterms:W3CDTF">2017-05-05T09:56:00Z</dcterms:created>
  <dcterms:modified xsi:type="dcterms:W3CDTF">2019-04-19T08:38:00Z</dcterms:modified>
</cp:coreProperties>
</file>