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3E" w:rsidRPr="003D3C4A" w:rsidRDefault="00470B04" w:rsidP="00D775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="006C7AD4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ПРОЕКТ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ЗАСЕДАНИЕ СОВЕТА ДЕПУТАТОВ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АВТУРИНСКОГО СЕЛЬСКОГО ПОСЕЛЕНИЯ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ШАЛИНСКОГО МУНИЦИПАЛЬНОГО РАЙОНА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 </w:t>
      </w:r>
    </w:p>
    <w:p w:rsidR="00B06F01" w:rsidRPr="00976728" w:rsidRDefault="00B06F01" w:rsidP="00B0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28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470B04" w:rsidRPr="00566883" w:rsidRDefault="00470B04" w:rsidP="00470B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2013"/>
          <w:sz w:val="28"/>
          <w:szCs w:val="28"/>
          <w:lang w:eastAsia="ru-RU"/>
        </w:rPr>
      </w:pPr>
    </w:p>
    <w:p w:rsidR="00470B04" w:rsidRPr="00566883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13E" w:rsidRPr="00470B04" w:rsidRDefault="00470B04" w:rsidP="0047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Е Ш Е Н И Е</w:t>
      </w:r>
    </w:p>
    <w:p w:rsidR="00EE013E" w:rsidRPr="00CB2653" w:rsidRDefault="00470B04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13E" w:rsidRPr="001E257F" w:rsidRDefault="00470B04" w:rsidP="004C7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E013E"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CB2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C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EE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4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EE013E" w:rsidRPr="001E257F" w:rsidRDefault="00EE013E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EE013E" w:rsidRDefault="00D775E1" w:rsidP="003D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создания координационных или</w:t>
      </w:r>
      <w:r w:rsidR="00E4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совещательных органов в области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образовании «</w:t>
      </w:r>
      <w:r w:rsidR="00B0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4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втуринское сельское поселение</w:t>
      </w:r>
      <w:r w:rsidR="00EE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013E" w:rsidRPr="00905BE6" w:rsidRDefault="00EE013E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EE013E" w:rsidRPr="003D3C4A" w:rsidRDefault="00EE013E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E013E" w:rsidRDefault="00EE013E" w:rsidP="00EE01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</w:t>
      </w:r>
      <w:r w:rsidR="000E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E013E" w:rsidRDefault="00EE013E" w:rsidP="00EE01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3572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в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28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8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1C6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EE013E" w:rsidRPr="000E51C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P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стенде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Шалинский район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с.Автуры,</w:t>
      </w:r>
      <w:r w:rsidR="00E4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им. Бамат-Гирей-Хаджи №178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470B04" w:rsidRPr="0047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Автуринского сельского поселения </w:t>
      </w:r>
      <w:hyperlink r:id="rId6" w:history="1"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avturi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0E51C4" w:rsidRPr="009820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13E" w:rsidRPr="00E122F6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F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направлению в прокуратуру </w:t>
      </w:r>
      <w:r w:rsidR="00470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Шалинского района</w:t>
      </w:r>
      <w:r w:rsidRPr="002D0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0E5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 № 71-РЗ «О порядке организации и ведения регистра муниципальных нормативных правовых актов Чеченской Республики».</w:t>
      </w:r>
    </w:p>
    <w:p w:rsidR="00470B04" w:rsidRDefault="00EE013E" w:rsidP="000F235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A5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A1" w:rsidRDefault="000E77A1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C4" w:rsidRDefault="000E51C4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5A" w:rsidRDefault="000F235A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13E" w:rsidRPr="000E51C4" w:rsidRDefault="00470B04" w:rsidP="000F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="00EE013E"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13E"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13E"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013E"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В.Д.Музаев</w:t>
      </w:r>
    </w:p>
    <w:p w:rsidR="00CB2653" w:rsidRPr="000E51C4" w:rsidRDefault="00CB2653" w:rsidP="00EE013E">
      <w:pPr>
        <w:rPr>
          <w:b/>
          <w:bCs/>
        </w:rPr>
      </w:pPr>
    </w:p>
    <w:p w:rsidR="00CB2653" w:rsidRPr="00CB2653" w:rsidRDefault="00CB2653" w:rsidP="00CB26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CB26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B2653" w:rsidRPr="00CB2653" w:rsidRDefault="00CB2653" w:rsidP="00CB26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CB2653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CB2653" w:rsidRPr="00CB2653" w:rsidRDefault="00470B04" w:rsidP="00CB26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Автуринского сельского поселения</w:t>
      </w:r>
      <w:r w:rsidR="00CB2653" w:rsidRPr="00CB2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C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2653" w:rsidRPr="00CB2653" w:rsidRDefault="00CB2653" w:rsidP="00CB26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CB265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84811">
        <w:rPr>
          <w:rFonts w:ascii="Times New Roman" w:hAnsi="Times New Roman" w:cs="Times New Roman"/>
          <w:bCs/>
          <w:sz w:val="24"/>
          <w:szCs w:val="24"/>
        </w:rPr>
        <w:t>00.00.</w:t>
      </w:r>
      <w:r w:rsidR="00DF2DBB">
        <w:rPr>
          <w:rFonts w:ascii="Times New Roman" w:hAnsi="Times New Roman" w:cs="Times New Roman"/>
          <w:bCs/>
          <w:sz w:val="24"/>
          <w:szCs w:val="24"/>
        </w:rPr>
        <w:t xml:space="preserve"> 2023 </w:t>
      </w:r>
      <w:r w:rsidR="000E77A1">
        <w:rPr>
          <w:rFonts w:ascii="Times New Roman" w:hAnsi="Times New Roman" w:cs="Times New Roman"/>
          <w:bCs/>
          <w:sz w:val="24"/>
          <w:szCs w:val="24"/>
        </w:rPr>
        <w:t>г.</w:t>
      </w:r>
      <w:r w:rsidRPr="00CB265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84811">
        <w:rPr>
          <w:rFonts w:ascii="Times New Roman" w:hAnsi="Times New Roman" w:cs="Times New Roman"/>
          <w:bCs/>
          <w:sz w:val="24"/>
          <w:szCs w:val="24"/>
        </w:rPr>
        <w:t>00</w:t>
      </w:r>
    </w:p>
    <w:p w:rsidR="00CB2653" w:rsidRDefault="00CB2653" w:rsidP="00EE013E">
      <w:pPr>
        <w:rPr>
          <w:b/>
          <w:bCs/>
        </w:rPr>
      </w:pPr>
    </w:p>
    <w:p w:rsidR="00EE013E" w:rsidRPr="003D3C4A" w:rsidRDefault="00DF2DBB" w:rsidP="003D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4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013E" w:rsidRPr="003D3C4A" w:rsidRDefault="00DF2DBB" w:rsidP="003D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4A">
        <w:rPr>
          <w:rFonts w:ascii="Times New Roman" w:hAnsi="Times New Roman" w:cs="Times New Roman"/>
          <w:b/>
          <w:bCs/>
          <w:sz w:val="28"/>
          <w:szCs w:val="28"/>
        </w:rPr>
        <w:t>Создания координационных или совещательных органов в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C4A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малого и среднего предпринимательства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«Автуринское сельское поселение</w:t>
      </w:r>
      <w:r w:rsidR="003D3C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013E" w:rsidRPr="00EE013E" w:rsidRDefault="00EE013E" w:rsidP="00EE013E">
      <w:r w:rsidRPr="00EE013E">
        <w:t xml:space="preserve">  </w:t>
      </w:r>
    </w:p>
    <w:p w:rsidR="00EE013E" w:rsidRPr="003D3C4A" w:rsidRDefault="00EE013E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r w:rsidR="00727893">
        <w:rPr>
          <w:rFonts w:ascii="Times New Roman" w:hAnsi="Times New Roman" w:cs="Times New Roman"/>
          <w:sz w:val="28"/>
          <w:szCs w:val="28"/>
        </w:rPr>
        <w:t>Автуринско</w:t>
      </w:r>
      <w:r w:rsidR="00281C62">
        <w:rPr>
          <w:rFonts w:ascii="Times New Roman" w:hAnsi="Times New Roman" w:cs="Times New Roman"/>
          <w:sz w:val="28"/>
          <w:szCs w:val="28"/>
        </w:rPr>
        <w:t>м</w:t>
      </w:r>
      <w:r w:rsidR="007278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1C62">
        <w:rPr>
          <w:rFonts w:ascii="Times New Roman" w:hAnsi="Times New Roman" w:cs="Times New Roman"/>
          <w:sz w:val="28"/>
          <w:szCs w:val="28"/>
        </w:rPr>
        <w:t>м</w:t>
      </w:r>
      <w:r w:rsidR="007278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1C62">
        <w:rPr>
          <w:rFonts w:ascii="Times New Roman" w:hAnsi="Times New Roman" w:cs="Times New Roman"/>
          <w:sz w:val="28"/>
          <w:szCs w:val="28"/>
        </w:rPr>
        <w:t>и</w:t>
      </w:r>
      <w:r w:rsidRPr="003D3C4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="00A10A0E">
        <w:rPr>
          <w:rFonts w:ascii="Times New Roman" w:hAnsi="Times New Roman" w:cs="Times New Roman"/>
          <w:sz w:val="28"/>
          <w:szCs w:val="28"/>
        </w:rPr>
        <w:t xml:space="preserve">частью 4 статьи 13 </w:t>
      </w:r>
      <w:r w:rsidRPr="003D3C4A">
        <w:rPr>
          <w:rFonts w:ascii="Times New Roman" w:hAnsi="Times New Roman" w:cs="Times New Roman"/>
          <w:sz w:val="28"/>
          <w:szCs w:val="28"/>
        </w:rPr>
        <w:t>Федеральн</w:t>
      </w:r>
      <w:r w:rsidR="00A10A0E">
        <w:rPr>
          <w:rFonts w:ascii="Times New Roman" w:hAnsi="Times New Roman" w:cs="Times New Roman"/>
          <w:sz w:val="28"/>
          <w:szCs w:val="28"/>
        </w:rPr>
        <w:t>ого</w:t>
      </w:r>
      <w:r w:rsidRPr="003D3C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0A0E">
        <w:rPr>
          <w:rFonts w:ascii="Times New Roman" w:hAnsi="Times New Roman" w:cs="Times New Roman"/>
          <w:sz w:val="28"/>
          <w:szCs w:val="28"/>
        </w:rPr>
        <w:t>а</w:t>
      </w:r>
      <w:r w:rsidRPr="003D3C4A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A10A0E">
        <w:rPr>
          <w:rFonts w:ascii="Times New Roman" w:hAnsi="Times New Roman" w:cs="Times New Roman"/>
          <w:sz w:val="28"/>
          <w:szCs w:val="28"/>
        </w:rPr>
        <w:t>№</w:t>
      </w:r>
      <w:r w:rsidRPr="003D3C4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10A0E">
        <w:rPr>
          <w:rFonts w:ascii="Times New Roman" w:hAnsi="Times New Roman" w:cs="Times New Roman"/>
          <w:sz w:val="28"/>
          <w:szCs w:val="28"/>
        </w:rPr>
        <w:t>«</w:t>
      </w:r>
      <w:r w:rsidRPr="003D3C4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10A0E">
        <w:rPr>
          <w:rFonts w:ascii="Times New Roman" w:hAnsi="Times New Roman" w:cs="Times New Roman"/>
          <w:sz w:val="28"/>
          <w:szCs w:val="28"/>
        </w:rPr>
        <w:t>»</w:t>
      </w:r>
      <w:r w:rsidR="007B78F8">
        <w:rPr>
          <w:rFonts w:ascii="Times New Roman" w:hAnsi="Times New Roman" w:cs="Times New Roman"/>
          <w:sz w:val="28"/>
          <w:szCs w:val="28"/>
        </w:rPr>
        <w:t xml:space="preserve"> и  </w:t>
      </w:r>
      <w:r w:rsidRPr="003D3C4A">
        <w:rPr>
          <w:rFonts w:ascii="Times New Roman" w:hAnsi="Times New Roman" w:cs="Times New Roman"/>
          <w:sz w:val="28"/>
          <w:szCs w:val="28"/>
        </w:rPr>
        <w:t xml:space="preserve">определяет цели, условия и процедуру образования коллегиальных координационных или совещательных органов при администрации </w:t>
      </w:r>
      <w:r w:rsidR="00727893">
        <w:rPr>
          <w:rFonts w:ascii="Times New Roman" w:hAnsi="Times New Roman" w:cs="Times New Roman"/>
          <w:sz w:val="28"/>
          <w:szCs w:val="28"/>
        </w:rPr>
        <w:t>Автуринско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7278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9273A2">
        <w:rPr>
          <w:rFonts w:ascii="Times New Roman" w:hAnsi="Times New Roman" w:cs="Times New Roman"/>
          <w:sz w:val="28"/>
          <w:szCs w:val="28"/>
        </w:rPr>
        <w:t xml:space="preserve"> </w:t>
      </w:r>
      <w:r w:rsidR="00727893">
        <w:rPr>
          <w:rFonts w:ascii="Times New Roman" w:hAnsi="Times New Roman" w:cs="Times New Roman"/>
          <w:sz w:val="28"/>
          <w:szCs w:val="28"/>
        </w:rPr>
        <w:t>поселени</w:t>
      </w:r>
      <w:r w:rsidR="00281C62">
        <w:rPr>
          <w:rFonts w:ascii="Times New Roman" w:hAnsi="Times New Roman" w:cs="Times New Roman"/>
          <w:sz w:val="28"/>
          <w:szCs w:val="28"/>
        </w:rPr>
        <w:t xml:space="preserve">я </w:t>
      </w:r>
      <w:r w:rsidRPr="003D3C4A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предпринимательства.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.1.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>.2. Выдвижения и поддержки инициатив, имеющих общероссийское, об</w:t>
      </w:r>
      <w:r w:rsidR="009273A2">
        <w:rPr>
          <w:rFonts w:ascii="Times New Roman" w:hAnsi="Times New Roman" w:cs="Times New Roman"/>
          <w:sz w:val="28"/>
          <w:szCs w:val="28"/>
        </w:rPr>
        <w:t>щ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ерегиональное или муниципальное значение и направленных на реализацию государственной и муниципальной политики в области развития малого и среднего предпринимательства.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.4. Выработки рекомендаций органам местного самоуправления </w:t>
      </w:r>
      <w:r w:rsidR="00727893">
        <w:rPr>
          <w:rFonts w:ascii="Times New Roman" w:hAnsi="Times New Roman" w:cs="Times New Roman"/>
          <w:sz w:val="28"/>
          <w:szCs w:val="28"/>
        </w:rPr>
        <w:t>Автуринско</w:t>
      </w:r>
      <w:r w:rsidR="00281C62">
        <w:rPr>
          <w:rFonts w:ascii="Times New Roman" w:hAnsi="Times New Roman" w:cs="Times New Roman"/>
          <w:sz w:val="28"/>
          <w:szCs w:val="28"/>
        </w:rPr>
        <w:t xml:space="preserve">го </w:t>
      </w:r>
      <w:r w:rsidR="00727893">
        <w:rPr>
          <w:rFonts w:ascii="Times New Roman" w:hAnsi="Times New Roman" w:cs="Times New Roman"/>
          <w:sz w:val="28"/>
          <w:szCs w:val="28"/>
        </w:rPr>
        <w:t>сельско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7278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1C62">
        <w:rPr>
          <w:rFonts w:ascii="Times New Roman" w:hAnsi="Times New Roman" w:cs="Times New Roman"/>
          <w:sz w:val="28"/>
          <w:szCs w:val="28"/>
        </w:rPr>
        <w:t>я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предпринимательства.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могут быть созданы по инициативе: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.1. Органов местного самоуправления </w:t>
      </w:r>
      <w:r w:rsidR="00727893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13E" w:rsidRPr="003D3C4A" w:rsidRDefault="007B78F8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.2.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727893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, в количестве не менее </w:t>
      </w:r>
      <w:r w:rsidR="007640E2">
        <w:rPr>
          <w:rFonts w:ascii="Times New Roman" w:hAnsi="Times New Roman" w:cs="Times New Roman"/>
          <w:sz w:val="28"/>
          <w:szCs w:val="28"/>
        </w:rPr>
        <w:t>15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E013E" w:rsidRPr="003D3C4A" w:rsidRDefault="007640E2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.3. Некоммерческой организации, выражающей интересы субъектов малого и среднего предпринимательства. </w:t>
      </w:r>
    </w:p>
    <w:p w:rsidR="00EE013E" w:rsidRPr="003D3C4A" w:rsidRDefault="007640E2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Инициаторы создания координационного или совещательного органа, за исключением администрации </w:t>
      </w:r>
      <w:r w:rsidR="00727893">
        <w:rPr>
          <w:rFonts w:ascii="Times New Roman" w:hAnsi="Times New Roman" w:cs="Times New Roman"/>
          <w:sz w:val="28"/>
          <w:szCs w:val="28"/>
        </w:rPr>
        <w:t>Автуринско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7278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72789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1C62">
        <w:rPr>
          <w:rFonts w:ascii="Times New Roman" w:hAnsi="Times New Roman" w:cs="Times New Roman"/>
          <w:sz w:val="28"/>
          <w:szCs w:val="28"/>
        </w:rPr>
        <w:t>я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(далее - инициаторы), обращаются с соответствующим письменным предложением к главе </w:t>
      </w:r>
      <w:r w:rsidR="00727893">
        <w:rPr>
          <w:rFonts w:ascii="Times New Roman" w:hAnsi="Times New Roman" w:cs="Times New Roman"/>
          <w:sz w:val="28"/>
          <w:szCs w:val="28"/>
        </w:rPr>
        <w:t>Автуринского сельского поселени</w:t>
      </w:r>
      <w:r w:rsidR="009273A2">
        <w:rPr>
          <w:rFonts w:ascii="Times New Roman" w:hAnsi="Times New Roman" w:cs="Times New Roman"/>
          <w:sz w:val="28"/>
          <w:szCs w:val="28"/>
        </w:rPr>
        <w:t>я</w:t>
      </w:r>
      <w:r w:rsidR="00727893">
        <w:rPr>
          <w:rFonts w:ascii="Times New Roman" w:hAnsi="Times New Roman" w:cs="Times New Roman"/>
          <w:sz w:val="28"/>
          <w:szCs w:val="28"/>
        </w:rPr>
        <w:t xml:space="preserve"> 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(далее - глава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). При этом в обращении должны быть указаны предлагаемые инициаторами кандидатуры в состав координационного или совещательного органа. </w:t>
      </w:r>
    </w:p>
    <w:p w:rsidR="00EE013E" w:rsidRPr="003D3C4A" w:rsidRDefault="00EE013E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Обращение инициаторов координационного или совещательного органа может быть представлено на личном приеме главы </w:t>
      </w:r>
      <w:r w:rsidR="007640E2">
        <w:rPr>
          <w:rFonts w:ascii="Times New Roman" w:hAnsi="Times New Roman" w:cs="Times New Roman"/>
          <w:sz w:val="28"/>
          <w:szCs w:val="28"/>
        </w:rPr>
        <w:t>ОМС</w:t>
      </w:r>
      <w:r w:rsidRPr="003D3C4A">
        <w:rPr>
          <w:rFonts w:ascii="Times New Roman" w:hAnsi="Times New Roman" w:cs="Times New Roman"/>
          <w:sz w:val="28"/>
          <w:szCs w:val="28"/>
        </w:rPr>
        <w:t xml:space="preserve"> или его заместителей, отправлено посредством почтового отправления или посредством электронной почты. </w:t>
      </w:r>
    </w:p>
    <w:p w:rsidR="00EE013E" w:rsidRPr="003D3C4A" w:rsidRDefault="00EE013E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Обращение подлежит регистрации </w:t>
      </w:r>
      <w:r w:rsidR="009A2914">
        <w:rPr>
          <w:rFonts w:ascii="Times New Roman" w:hAnsi="Times New Roman" w:cs="Times New Roman"/>
          <w:sz w:val="28"/>
          <w:szCs w:val="28"/>
        </w:rPr>
        <w:t>не позднее</w:t>
      </w:r>
      <w:r w:rsidRPr="003D3C4A">
        <w:rPr>
          <w:rFonts w:ascii="Times New Roman" w:hAnsi="Times New Roman" w:cs="Times New Roman"/>
          <w:sz w:val="28"/>
          <w:szCs w:val="28"/>
        </w:rPr>
        <w:t xml:space="preserve"> трех </w:t>
      </w:r>
      <w:r w:rsidR="009A291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D3C4A">
        <w:rPr>
          <w:rFonts w:ascii="Times New Roman" w:hAnsi="Times New Roman" w:cs="Times New Roman"/>
          <w:sz w:val="28"/>
          <w:szCs w:val="28"/>
        </w:rPr>
        <w:t xml:space="preserve">дней </w:t>
      </w:r>
      <w:r w:rsidR="009A2914">
        <w:rPr>
          <w:rFonts w:ascii="Times New Roman" w:hAnsi="Times New Roman" w:cs="Times New Roman"/>
          <w:sz w:val="28"/>
          <w:szCs w:val="28"/>
        </w:rPr>
        <w:t>со дня его</w:t>
      </w:r>
      <w:r w:rsidRPr="003D3C4A">
        <w:rPr>
          <w:rFonts w:ascii="Times New Roman" w:hAnsi="Times New Roman" w:cs="Times New Roman"/>
          <w:sz w:val="28"/>
          <w:szCs w:val="28"/>
        </w:rPr>
        <w:t xml:space="preserve"> поступления. </w:t>
      </w:r>
    </w:p>
    <w:p w:rsidR="00EE013E" w:rsidRPr="003D3C4A" w:rsidRDefault="009A2914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рассматривает поступившее предложение в течение 30 календарных дней с даты его </w:t>
      </w:r>
      <w:r w:rsidR="006665B6">
        <w:rPr>
          <w:rFonts w:ascii="Times New Roman" w:hAnsi="Times New Roman" w:cs="Times New Roman"/>
          <w:sz w:val="28"/>
          <w:szCs w:val="28"/>
        </w:rPr>
        <w:t>поступления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Инициаторы письменно </w:t>
      </w:r>
      <w:r w:rsidR="000751C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665B6">
        <w:rPr>
          <w:rFonts w:ascii="Times New Roman" w:hAnsi="Times New Roman" w:cs="Times New Roman"/>
          <w:sz w:val="28"/>
          <w:szCs w:val="28"/>
        </w:rPr>
        <w:t xml:space="preserve">30 календарных дней со дня поступления предложения 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уведомляются о принятом решении способом, указанным в обращении. </w:t>
      </w:r>
    </w:p>
    <w:p w:rsidR="00EE013E" w:rsidRPr="003D3C4A" w:rsidRDefault="00EE013E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создании координационного или совещательного органа по инициативе администрации </w:t>
      </w:r>
      <w:r w:rsidR="00727893">
        <w:rPr>
          <w:rFonts w:ascii="Times New Roman" w:hAnsi="Times New Roman" w:cs="Times New Roman"/>
          <w:sz w:val="28"/>
          <w:szCs w:val="28"/>
        </w:rPr>
        <w:t>Автуринско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72789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1C62">
        <w:rPr>
          <w:rFonts w:ascii="Times New Roman" w:hAnsi="Times New Roman" w:cs="Times New Roman"/>
          <w:sz w:val="28"/>
          <w:szCs w:val="28"/>
        </w:rPr>
        <w:t xml:space="preserve">го </w:t>
      </w:r>
      <w:r w:rsidR="00727893">
        <w:rPr>
          <w:rFonts w:ascii="Times New Roman" w:hAnsi="Times New Roman" w:cs="Times New Roman"/>
          <w:sz w:val="28"/>
          <w:szCs w:val="28"/>
        </w:rPr>
        <w:t>поселени</w:t>
      </w:r>
      <w:r w:rsidR="00281C62">
        <w:rPr>
          <w:rFonts w:ascii="Times New Roman" w:hAnsi="Times New Roman" w:cs="Times New Roman"/>
          <w:sz w:val="28"/>
          <w:szCs w:val="28"/>
        </w:rPr>
        <w:t>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</w:t>
      </w:r>
      <w:r w:rsidR="006665B6">
        <w:rPr>
          <w:rFonts w:ascii="Times New Roman" w:hAnsi="Times New Roman" w:cs="Times New Roman"/>
          <w:sz w:val="28"/>
          <w:szCs w:val="28"/>
        </w:rPr>
        <w:t xml:space="preserve">в течение 2 календарных дней </w:t>
      </w:r>
      <w:r w:rsidRPr="003D3C4A">
        <w:rPr>
          <w:rFonts w:ascii="Times New Roman" w:hAnsi="Times New Roman" w:cs="Times New Roman"/>
          <w:sz w:val="28"/>
          <w:szCs w:val="28"/>
        </w:rPr>
        <w:t xml:space="preserve">доводится до сведения хозяйствующих субъектов, в том числе путем размещения соответствующих сведений на официальном сайте администрации </w:t>
      </w:r>
      <w:r w:rsidR="00727893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в </w:t>
      </w:r>
      <w:r w:rsidR="000751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D3C4A">
        <w:rPr>
          <w:rFonts w:ascii="Times New Roman" w:hAnsi="Times New Roman" w:cs="Times New Roman"/>
          <w:sz w:val="28"/>
          <w:szCs w:val="28"/>
        </w:rPr>
        <w:t xml:space="preserve">сети </w:t>
      </w:r>
      <w:r w:rsidR="000751C9">
        <w:rPr>
          <w:rFonts w:ascii="Times New Roman" w:hAnsi="Times New Roman" w:cs="Times New Roman"/>
          <w:sz w:val="28"/>
          <w:szCs w:val="28"/>
        </w:rPr>
        <w:t>«</w:t>
      </w:r>
      <w:r w:rsidRPr="003D3C4A">
        <w:rPr>
          <w:rFonts w:ascii="Times New Roman" w:hAnsi="Times New Roman" w:cs="Times New Roman"/>
          <w:sz w:val="28"/>
          <w:szCs w:val="28"/>
        </w:rPr>
        <w:t>Интернет</w:t>
      </w:r>
      <w:r w:rsidR="000751C9">
        <w:rPr>
          <w:rFonts w:ascii="Times New Roman" w:hAnsi="Times New Roman" w:cs="Times New Roman"/>
          <w:sz w:val="28"/>
          <w:szCs w:val="28"/>
        </w:rPr>
        <w:t>» (далее – сеть Интернет)</w:t>
      </w:r>
      <w:r w:rsidRPr="003D3C4A">
        <w:rPr>
          <w:rFonts w:ascii="Times New Roman" w:hAnsi="Times New Roman" w:cs="Times New Roman"/>
          <w:sz w:val="28"/>
          <w:szCs w:val="28"/>
        </w:rPr>
        <w:t>. У субъектов малого и среднего предпринимательства, зарегистрированных и осуществля</w:t>
      </w:r>
      <w:r w:rsidR="00281C62">
        <w:rPr>
          <w:rFonts w:ascii="Times New Roman" w:hAnsi="Times New Roman" w:cs="Times New Roman"/>
          <w:sz w:val="28"/>
          <w:szCs w:val="28"/>
        </w:rPr>
        <w:t xml:space="preserve">ющих деятельность на территории </w:t>
      </w:r>
      <w:r w:rsidR="0086409B">
        <w:rPr>
          <w:rFonts w:ascii="Times New Roman" w:hAnsi="Times New Roman" w:cs="Times New Roman"/>
          <w:sz w:val="28"/>
          <w:szCs w:val="28"/>
        </w:rPr>
        <w:t>Автуринско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86409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8640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1C62">
        <w:rPr>
          <w:rFonts w:ascii="Times New Roman" w:hAnsi="Times New Roman" w:cs="Times New Roman"/>
          <w:sz w:val="28"/>
          <w:szCs w:val="28"/>
        </w:rPr>
        <w:t>я,</w:t>
      </w:r>
      <w:r w:rsidRPr="003D3C4A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</w:p>
    <w:p w:rsidR="00EE013E" w:rsidRPr="003D3C4A" w:rsidRDefault="00E83F34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Решение о создании координационного или совещательного органа принимается </w:t>
      </w:r>
      <w:r w:rsidR="004E2DFA">
        <w:rPr>
          <w:rFonts w:ascii="Times New Roman" w:hAnsi="Times New Roman" w:cs="Times New Roman"/>
          <w:sz w:val="28"/>
          <w:szCs w:val="28"/>
        </w:rPr>
        <w:t>правовым</w:t>
      </w:r>
      <w:r w:rsidR="009273A2">
        <w:rPr>
          <w:rFonts w:ascii="Times New Roman" w:hAnsi="Times New Roman" w:cs="Times New Roman"/>
          <w:sz w:val="28"/>
          <w:szCs w:val="28"/>
        </w:rPr>
        <w:t xml:space="preserve"> </w:t>
      </w:r>
      <w:r w:rsidR="004E2DFA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281C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09B">
        <w:rPr>
          <w:rFonts w:ascii="Times New Roman" w:hAnsi="Times New Roman" w:cs="Times New Roman"/>
          <w:sz w:val="28"/>
          <w:szCs w:val="28"/>
        </w:rPr>
        <w:t>Автуринско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86409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8640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1C62">
        <w:rPr>
          <w:rFonts w:ascii="Times New Roman" w:hAnsi="Times New Roman" w:cs="Times New Roman"/>
          <w:sz w:val="28"/>
          <w:szCs w:val="28"/>
        </w:rPr>
        <w:t>я.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3E" w:rsidRPr="003D3C4A" w:rsidRDefault="00EE013E" w:rsidP="003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Состав создаваемого координационного или совещательного органа утверждается постановлением администрации </w:t>
      </w:r>
      <w:r w:rsidR="0086409B">
        <w:rPr>
          <w:rFonts w:ascii="Times New Roman" w:hAnsi="Times New Roman" w:cs="Times New Roman"/>
          <w:sz w:val="28"/>
          <w:szCs w:val="28"/>
        </w:rPr>
        <w:t>Автуринско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86409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8640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1C62">
        <w:rPr>
          <w:rFonts w:ascii="Times New Roman" w:hAnsi="Times New Roman" w:cs="Times New Roman"/>
          <w:sz w:val="28"/>
          <w:szCs w:val="28"/>
        </w:rPr>
        <w:t>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с учетом поступивших от инициаторов предложений по </w:t>
      </w:r>
      <w:r w:rsidRPr="003D3C4A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кандидатурам. При этом количество представителей администрации </w:t>
      </w:r>
      <w:r w:rsidR="0086409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не может превышать 50</w:t>
      </w:r>
      <w:r w:rsidR="00B2337A">
        <w:rPr>
          <w:rFonts w:ascii="Times New Roman" w:hAnsi="Times New Roman" w:cs="Times New Roman"/>
          <w:sz w:val="28"/>
          <w:szCs w:val="28"/>
        </w:rPr>
        <w:t xml:space="preserve"> </w:t>
      </w:r>
      <w:r w:rsidRPr="003D3C4A">
        <w:rPr>
          <w:rFonts w:ascii="Times New Roman" w:hAnsi="Times New Roman" w:cs="Times New Roman"/>
          <w:sz w:val="28"/>
          <w:szCs w:val="28"/>
        </w:rPr>
        <w:t xml:space="preserve">% общего числа членов координационного или совещательного органа. В состав создаваемого координационного или совещательного органа могут быть включены депутаты Совета депутатов </w:t>
      </w:r>
      <w:r w:rsidR="0086409B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. Председателем координационного или совещательного органа является Глава </w:t>
      </w:r>
      <w:r w:rsidR="00153EDF">
        <w:rPr>
          <w:rFonts w:ascii="Times New Roman" w:hAnsi="Times New Roman" w:cs="Times New Roman"/>
          <w:sz w:val="28"/>
          <w:szCs w:val="28"/>
        </w:rPr>
        <w:t>ОМС</w:t>
      </w:r>
      <w:r w:rsidRPr="003D3C4A">
        <w:rPr>
          <w:rFonts w:ascii="Times New Roman" w:hAnsi="Times New Roman" w:cs="Times New Roman"/>
          <w:sz w:val="28"/>
          <w:szCs w:val="28"/>
        </w:rPr>
        <w:t xml:space="preserve"> или лицо, исполняющее его полномочия. </w:t>
      </w:r>
    </w:p>
    <w:p w:rsidR="00EE013E" w:rsidRPr="00153EDF" w:rsidRDefault="00EE013E" w:rsidP="00153EDF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Постановление о создании координационного или совещательного органа подлежит опубликованию и размещению на официальном сайте администрации </w:t>
      </w:r>
      <w:r w:rsidR="00153EDF">
        <w:rPr>
          <w:rFonts w:ascii="Times New Roman" w:hAnsi="Times New Roman" w:cs="Times New Roman"/>
          <w:sz w:val="28"/>
          <w:szCs w:val="28"/>
        </w:rPr>
        <w:t>«</w:t>
      </w:r>
      <w:r w:rsidR="0086409B">
        <w:rPr>
          <w:rFonts w:ascii="Times New Roman" w:hAnsi="Times New Roman" w:cs="Times New Roman"/>
          <w:sz w:val="28"/>
          <w:szCs w:val="28"/>
        </w:rPr>
        <w:t>Автуринск</w:t>
      </w:r>
      <w:r w:rsidR="009273A2">
        <w:rPr>
          <w:rFonts w:ascii="Times New Roman" w:hAnsi="Times New Roman" w:cs="Times New Roman"/>
          <w:sz w:val="28"/>
          <w:szCs w:val="28"/>
        </w:rPr>
        <w:t>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86409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81C62">
        <w:rPr>
          <w:rFonts w:ascii="Times New Roman" w:hAnsi="Times New Roman" w:cs="Times New Roman"/>
          <w:sz w:val="28"/>
          <w:szCs w:val="28"/>
        </w:rPr>
        <w:t>го</w:t>
      </w:r>
      <w:r w:rsidR="008640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1C62">
        <w:rPr>
          <w:rFonts w:ascii="Times New Roman" w:hAnsi="Times New Roman" w:cs="Times New Roman"/>
          <w:sz w:val="28"/>
          <w:szCs w:val="28"/>
        </w:rPr>
        <w:t>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8666EC" w:rsidRDefault="008666EC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694840" w:rsidRDefault="00694840"/>
    <w:p w:rsidR="00281C62" w:rsidRDefault="00281C62"/>
    <w:p w:rsidR="00281C62" w:rsidRDefault="00281C62"/>
    <w:p w:rsidR="00281C62" w:rsidRDefault="00281C62"/>
    <w:p w:rsidR="00694840" w:rsidRDefault="00694840"/>
    <w:p w:rsidR="004E2DFA" w:rsidRDefault="004E2DFA"/>
    <w:p w:rsidR="005B521B" w:rsidRDefault="005B521B"/>
    <w:p w:rsidR="005B521B" w:rsidRDefault="005B521B"/>
    <w:p w:rsidR="004E2DFA" w:rsidRDefault="004E2DFA">
      <w:bookmarkStart w:id="1" w:name="_GoBack"/>
      <w:bookmarkEnd w:id="1"/>
    </w:p>
    <w:sectPr w:rsidR="004E2DFA" w:rsidSect="003D3C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A4" w:rsidRDefault="00E47EA4" w:rsidP="00EE013E">
      <w:pPr>
        <w:spacing w:after="0" w:line="240" w:lineRule="auto"/>
      </w:pPr>
      <w:r>
        <w:separator/>
      </w:r>
    </w:p>
  </w:endnote>
  <w:endnote w:type="continuationSeparator" w:id="0">
    <w:p w:rsidR="00E47EA4" w:rsidRDefault="00E47EA4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A4" w:rsidRDefault="00E47EA4" w:rsidP="00EE013E">
      <w:pPr>
        <w:spacing w:after="0" w:line="240" w:lineRule="auto"/>
      </w:pPr>
      <w:r>
        <w:separator/>
      </w:r>
    </w:p>
  </w:footnote>
  <w:footnote w:type="continuationSeparator" w:id="0">
    <w:p w:rsidR="00E47EA4" w:rsidRDefault="00E47EA4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12201"/>
      <w:docPartObj>
        <w:docPartGallery w:val="Page Numbers (Top of Page)"/>
        <w:docPartUnique/>
      </w:docPartObj>
    </w:sdtPr>
    <w:sdtEndPr/>
    <w:sdtContent>
      <w:p w:rsidR="003D3C4A" w:rsidRDefault="0020437B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2B4A8F">
          <w:rPr>
            <w:noProof/>
          </w:rPr>
          <w:t>4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219"/>
    <w:rsid w:val="00001693"/>
    <w:rsid w:val="000751C9"/>
    <w:rsid w:val="000E51C4"/>
    <w:rsid w:val="000E77A1"/>
    <w:rsid w:val="000F235A"/>
    <w:rsid w:val="00153DBB"/>
    <w:rsid w:val="00153EDF"/>
    <w:rsid w:val="00172A46"/>
    <w:rsid w:val="001773BF"/>
    <w:rsid w:val="001C01A1"/>
    <w:rsid w:val="0020367B"/>
    <w:rsid w:val="0020437B"/>
    <w:rsid w:val="00281C62"/>
    <w:rsid w:val="002B4A8F"/>
    <w:rsid w:val="002D74AF"/>
    <w:rsid w:val="003D3C4A"/>
    <w:rsid w:val="003F7B6A"/>
    <w:rsid w:val="00470B04"/>
    <w:rsid w:val="00473FE3"/>
    <w:rsid w:val="004C772A"/>
    <w:rsid w:val="004E2DFA"/>
    <w:rsid w:val="004E6219"/>
    <w:rsid w:val="005B521B"/>
    <w:rsid w:val="005F4A99"/>
    <w:rsid w:val="006140DD"/>
    <w:rsid w:val="00655227"/>
    <w:rsid w:val="006665B6"/>
    <w:rsid w:val="00694840"/>
    <w:rsid w:val="006C7AD4"/>
    <w:rsid w:val="006F7131"/>
    <w:rsid w:val="0072397C"/>
    <w:rsid w:val="00727893"/>
    <w:rsid w:val="007640E2"/>
    <w:rsid w:val="00784811"/>
    <w:rsid w:val="007B78F8"/>
    <w:rsid w:val="007E76E9"/>
    <w:rsid w:val="0086409B"/>
    <w:rsid w:val="008666EC"/>
    <w:rsid w:val="00905BE6"/>
    <w:rsid w:val="009273A2"/>
    <w:rsid w:val="00987685"/>
    <w:rsid w:val="009A2914"/>
    <w:rsid w:val="00A10A0E"/>
    <w:rsid w:val="00A17AF4"/>
    <w:rsid w:val="00A52DBB"/>
    <w:rsid w:val="00A57216"/>
    <w:rsid w:val="00AB265F"/>
    <w:rsid w:val="00B06F01"/>
    <w:rsid w:val="00B2337A"/>
    <w:rsid w:val="00B249A4"/>
    <w:rsid w:val="00BB02D6"/>
    <w:rsid w:val="00CB1A72"/>
    <w:rsid w:val="00CB2653"/>
    <w:rsid w:val="00CF5D1E"/>
    <w:rsid w:val="00D775E1"/>
    <w:rsid w:val="00DF2DBB"/>
    <w:rsid w:val="00E44D6A"/>
    <w:rsid w:val="00E47EA4"/>
    <w:rsid w:val="00E63EA7"/>
    <w:rsid w:val="00E83F34"/>
    <w:rsid w:val="00EE013E"/>
    <w:rsid w:val="00F8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5F3E2-FEFB-4705-B820-C3E17EE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paragraph" w:styleId="a8">
    <w:name w:val="Balloon Text"/>
    <w:basedOn w:val="a"/>
    <w:link w:val="a9"/>
    <w:uiPriority w:val="99"/>
    <w:semiHidden/>
    <w:unhideWhenUsed/>
    <w:rsid w:val="002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6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tur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Пользователь</cp:lastModifiedBy>
  <cp:revision>17</cp:revision>
  <cp:lastPrinted>2023-08-15T07:39:00Z</cp:lastPrinted>
  <dcterms:created xsi:type="dcterms:W3CDTF">2023-08-14T08:22:00Z</dcterms:created>
  <dcterms:modified xsi:type="dcterms:W3CDTF">2023-08-22T14:28:00Z</dcterms:modified>
</cp:coreProperties>
</file>