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04F" w:rsidRPr="0008404F" w:rsidRDefault="0008404F" w:rsidP="000840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8404F" w:rsidRPr="0008404F" w:rsidRDefault="0008404F" w:rsidP="0008404F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</w:t>
      </w:r>
      <w:r w:rsidRPr="0008404F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904875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</w:t>
      </w:r>
      <w:r w:rsidRPr="0008404F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проект</w:t>
      </w:r>
    </w:p>
    <w:p w:rsidR="0008404F" w:rsidRPr="0008404F" w:rsidRDefault="0008404F" w:rsidP="000840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8404F" w:rsidRPr="0008404F" w:rsidRDefault="0008404F" w:rsidP="000840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8404F">
        <w:rPr>
          <w:rFonts w:ascii="Times New Roman" w:eastAsia="Times New Roman" w:hAnsi="Times New Roman" w:cs="Times New Roman"/>
          <w:sz w:val="28"/>
          <w:szCs w:val="24"/>
          <w:lang w:eastAsia="ar-SA"/>
        </w:rPr>
        <w:t>ЧЕЧЕНСКАЯ РЕСПУБЛИКА</w:t>
      </w:r>
    </w:p>
    <w:p w:rsidR="0008404F" w:rsidRPr="0008404F" w:rsidRDefault="0008404F" w:rsidP="000840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8404F">
        <w:rPr>
          <w:rFonts w:ascii="Times New Roman" w:eastAsia="Times New Roman" w:hAnsi="Times New Roman" w:cs="Times New Roman"/>
          <w:sz w:val="28"/>
          <w:szCs w:val="24"/>
          <w:lang w:eastAsia="ar-SA"/>
        </w:rPr>
        <w:t>ШАЛИНСКИЙ МУНИЦИПАЛЬНЫЙ РАЙОН</w:t>
      </w:r>
    </w:p>
    <w:p w:rsidR="0008404F" w:rsidRPr="0008404F" w:rsidRDefault="0008404F" w:rsidP="000840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8404F">
        <w:rPr>
          <w:rFonts w:ascii="Times New Roman" w:eastAsia="Times New Roman" w:hAnsi="Times New Roman" w:cs="Times New Roman"/>
          <w:sz w:val="28"/>
          <w:szCs w:val="24"/>
          <w:lang w:eastAsia="ar-SA"/>
        </w:rPr>
        <w:t>СОВЕТ ДЕПУТАТОВ</w:t>
      </w:r>
    </w:p>
    <w:p w:rsidR="0008404F" w:rsidRPr="0008404F" w:rsidRDefault="0008404F" w:rsidP="000840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8404F">
        <w:rPr>
          <w:rFonts w:ascii="Times New Roman" w:eastAsia="Times New Roman" w:hAnsi="Times New Roman" w:cs="Times New Roman"/>
          <w:sz w:val="28"/>
          <w:szCs w:val="24"/>
          <w:lang w:eastAsia="ar-SA"/>
        </w:rPr>
        <w:t>АВТУРИНСКОГО СЕЛЬСКОГО ПОСЕЛЕНИЯ</w:t>
      </w:r>
    </w:p>
    <w:p w:rsidR="0008404F" w:rsidRPr="0008404F" w:rsidRDefault="0008404F" w:rsidP="000840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8404F">
        <w:rPr>
          <w:rFonts w:ascii="Times New Roman" w:eastAsia="Times New Roman" w:hAnsi="Times New Roman" w:cs="Times New Roman"/>
          <w:sz w:val="28"/>
          <w:szCs w:val="24"/>
          <w:lang w:eastAsia="ar-SA"/>
        </w:rPr>
        <w:t>ЧЕТВЕРТОГО СОЗЫВА</w:t>
      </w:r>
    </w:p>
    <w:p w:rsidR="0008404F" w:rsidRPr="0008404F" w:rsidRDefault="0008404F" w:rsidP="000840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404F" w:rsidRPr="0008404F" w:rsidRDefault="0008404F" w:rsidP="000840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40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08404F" w:rsidRPr="0008404F" w:rsidRDefault="0008404F" w:rsidP="000840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4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</w:t>
      </w:r>
    </w:p>
    <w:p w:rsidR="0008404F" w:rsidRPr="0008404F" w:rsidRDefault="0008404F" w:rsidP="000840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4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00.00. 2022 года                              № 00                                             с. Автуры</w:t>
      </w:r>
    </w:p>
    <w:p w:rsidR="00AC5CA8" w:rsidRDefault="00AC5CA8" w:rsidP="0008404F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C5CA8" w:rsidRDefault="006427A8" w:rsidP="004531A5">
      <w:pPr>
        <w:pStyle w:val="2"/>
        <w:shd w:val="clear" w:color="auto" w:fill="auto"/>
        <w:spacing w:after="0" w:line="263" w:lineRule="exact"/>
        <w:ind w:right="440"/>
        <w:rPr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427A8">
        <w:rPr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 внесении изменений и дополнений в Устав Автуринского сельского поселения Шалинского муниципального района</w:t>
      </w:r>
    </w:p>
    <w:p w:rsidR="006427A8" w:rsidRDefault="006427A8" w:rsidP="006427A8">
      <w:pPr>
        <w:pStyle w:val="2"/>
        <w:shd w:val="clear" w:color="auto" w:fill="auto"/>
        <w:spacing w:after="0" w:line="263" w:lineRule="exact"/>
        <w:ind w:right="440"/>
        <w:jc w:val="both"/>
        <w:rPr>
          <w:color w:val="000000" w:themeColor="text1"/>
          <w:sz w:val="28"/>
          <w:szCs w:val="28"/>
        </w:rPr>
      </w:pPr>
    </w:p>
    <w:p w:rsidR="00AC5CA8" w:rsidRDefault="006427A8" w:rsidP="008A7F5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приведения Устава Автуринского </w:t>
      </w:r>
      <w:r w:rsidRPr="00642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в соответствие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2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Федеральным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8E53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коном от 1</w:t>
      </w:r>
      <w:r w:rsidRPr="00642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2.06.2002 г</w:t>
      </w:r>
      <w:r w:rsidR="008E53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№ </w:t>
      </w:r>
      <w:r w:rsidRPr="00642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67-ФЗ «Об основных гарантиях избирательных прав и права на участие в рефере</w:t>
      </w:r>
      <w:r w:rsidR="008E53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нд</w:t>
      </w:r>
      <w:r w:rsidRPr="00642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 граждан Российской Федерации», Законом Чеченской</w:t>
      </w:r>
      <w:r w:rsidR="003D7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Республики от 26.03.2013 г. № 6</w:t>
      </w:r>
      <w:r w:rsidRPr="00642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-РЗ «О системе избирательных комиссий в Чеченской Республике», руководствуясь стат</w:t>
      </w:r>
      <w:r w:rsidR="003D7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ьей 44 Федеральною закона от 06.10.2003г. № 1</w:t>
      </w:r>
      <w:r w:rsidRPr="00642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31-ФЗ «Об общих принципах организации местного самоуправления </w:t>
      </w:r>
      <w:r w:rsidR="00677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A7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Российской </w:t>
      </w:r>
      <w:r w:rsidRPr="00642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Федерации»,</w:t>
      </w:r>
      <w:r w:rsidR="008A7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 </w:t>
      </w:r>
      <w:r w:rsidRPr="00642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депутатов</w:t>
      </w:r>
      <w:r w:rsidR="008A7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Автуринского</w:t>
      </w:r>
      <w:r w:rsidRPr="00642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AC5C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5C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РЕШИЛ:</w:t>
      </w:r>
    </w:p>
    <w:p w:rsidR="008A7F50" w:rsidRDefault="008A7F50" w:rsidP="008A7F5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DF38B9" w:rsidRPr="00DF38B9" w:rsidRDefault="00DF38B9" w:rsidP="00DF38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9A2A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 в Устав Автуринского</w:t>
      </w:r>
      <w:r w:rsidRPr="00DF38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сельскою поселении следующие изменения</w:t>
      </w:r>
    </w:p>
    <w:p w:rsidR="00DF38B9" w:rsidRPr="00DF38B9" w:rsidRDefault="00677344" w:rsidP="00DF38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9A2A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дополнения</w:t>
      </w:r>
      <w:r w:rsidR="00DF38B9" w:rsidRPr="00DF38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F38B9" w:rsidRPr="00DF38B9" w:rsidRDefault="00DF38B9" w:rsidP="00DF38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38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</w:t>
      </w:r>
      <w:r w:rsidRPr="00DF38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в пунктах 3, 5, 6 и 8 статьи 12 (Голосование по отзыву депутата Совета</w:t>
      </w:r>
    </w:p>
    <w:p w:rsidR="00DF38B9" w:rsidRPr="00DF38B9" w:rsidRDefault="009A2AE2" w:rsidP="00DF38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Депутатов </w:t>
      </w:r>
      <w:r w:rsidR="00DF38B9" w:rsidRPr="00DF38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</w:t>
      </w:r>
      <w:r w:rsidR="00527A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поселения, Главы Автуринского сельского поселения</w:t>
      </w:r>
      <w:r w:rsidR="00DF38B9" w:rsidRPr="00DF38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слова «избирател</w:t>
      </w:r>
      <w:r w:rsidR="00527A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ьную комиссию сельского </w:t>
      </w:r>
      <w:r w:rsidR="00DF38B9" w:rsidRPr="00DF38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поселения». «изб</w:t>
      </w:r>
      <w:r w:rsidR="00677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ирательная </w:t>
      </w:r>
      <w:r w:rsidR="00527A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комиссия сельского </w:t>
      </w:r>
      <w:r w:rsidR="00677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поселения»- </w:t>
      </w:r>
      <w:r w:rsidR="00DF38B9" w:rsidRPr="00DF38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</w:t>
      </w:r>
      <w:r w:rsidR="00677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7A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словами «территориальную </w:t>
      </w:r>
      <w:r w:rsidR="00327D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комиссию», </w:t>
      </w:r>
      <w:r w:rsidR="00677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«территориальная </w:t>
      </w:r>
      <w:r w:rsidR="00DF38B9" w:rsidRPr="00DF38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избирательная комиссия» соответственно;</w:t>
      </w:r>
    </w:p>
    <w:p w:rsidR="00DF38B9" w:rsidRDefault="00DF38B9" w:rsidP="00DF38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38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</w:t>
      </w:r>
      <w:r w:rsidRPr="00DF38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в подпунктах «а» и «б» пункта 2 части 6 статьи 29 (Депутат Совета</w:t>
      </w:r>
      <w:r w:rsidR="005B0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2468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епутатов Автуринского </w:t>
      </w:r>
      <w:r w:rsidRPr="00DF38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поселения) слова «избирательной комиссии</w:t>
      </w:r>
      <w:r w:rsidR="002468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38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образования», заменить словами «территориальной избирательной</w:t>
      </w:r>
      <w:r w:rsidR="005B0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комиссии»;</w:t>
      </w:r>
    </w:p>
    <w:p w:rsidR="00327D74" w:rsidRPr="00327D74" w:rsidRDefault="00327D74" w:rsidP="00327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1.3 </w:t>
      </w:r>
      <w:r w:rsidRPr="00327D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.3.</w:t>
      </w:r>
      <w:r w:rsidRPr="00327D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статью 35 (Муниципальный контроль) изложить в </w:t>
      </w:r>
      <w:r w:rsidR="00340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327D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овой редакции:</w:t>
      </w:r>
    </w:p>
    <w:p w:rsidR="00327D74" w:rsidRPr="00327D74" w:rsidRDefault="00327D74" w:rsidP="00327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7D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«Статья 35</w:t>
      </w:r>
      <w:r w:rsidR="002047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327D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47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Муниципальный контроль </w:t>
      </w:r>
    </w:p>
    <w:p w:rsidR="00327D74" w:rsidRPr="00327D74" w:rsidRDefault="008D3203" w:rsidP="00327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047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Органы местного самоуправления Автуринского</w:t>
      </w:r>
      <w:r w:rsidR="00327D74" w:rsidRPr="00327D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327D74" w:rsidRDefault="00327D74" w:rsidP="00F54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7D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организуют и осуществляют муниципальный контроль за соблюдением требований</w:t>
      </w:r>
      <w:r w:rsidR="002047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54697" w:rsidRPr="00F54697">
        <w:t xml:space="preserve"> </w:t>
      </w:r>
      <w:r w:rsidR="00F54697" w:rsidRPr="00F54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установленных муниципальными правовыми актами, принятыми </w:t>
      </w:r>
      <w:r w:rsidR="00453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F54697" w:rsidRPr="00F54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вопросам местного значения, а в случая</w:t>
      </w:r>
      <w:r w:rsidR="00F54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х, если соответствующие виды конт</w:t>
      </w:r>
      <w:r w:rsidR="00F54697" w:rsidRPr="00F54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роля отнесены федеральными законами к полномочиям органов местного самоуправления, также </w:t>
      </w:r>
      <w:r w:rsidR="00F54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="00F54697" w:rsidRPr="00F54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контроль за соблюдением </w:t>
      </w:r>
      <w:r w:rsidR="006121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</w:t>
      </w:r>
      <w:r w:rsidR="00F54697" w:rsidRPr="00F54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установленных федеральными законами</w:t>
      </w:r>
      <w:r w:rsidR="006121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законами Чеченской Республики.</w:t>
      </w:r>
    </w:p>
    <w:p w:rsidR="006121C7" w:rsidRDefault="006121C7" w:rsidP="008D32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8D3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3203" w:rsidRPr="008D3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и осуществление видов муниципального контроля</w:t>
      </w:r>
      <w:r w:rsidR="008D3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3203" w:rsidRPr="008D3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регулируются Федеральным законом от 31 июля 2020 года </w:t>
      </w:r>
      <w:r w:rsidR="008D3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8D3203" w:rsidRPr="008D3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248-ФЗ «О</w:t>
      </w:r>
      <w:r w:rsidR="008D3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3203" w:rsidRPr="008D3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государственном контроле (надзоре) и муниципальном контроле в Российской</w:t>
      </w:r>
      <w:r w:rsidR="008D3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3203" w:rsidRPr="008D3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</w:t>
      </w:r>
      <w:r w:rsidR="008D3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8D3203" w:rsidRDefault="008D3203" w:rsidP="008D32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9F7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.4. статью 37 «</w:t>
      </w:r>
      <w:r w:rsidR="009F788D" w:rsidRPr="009F7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Избирательная комиссия</w:t>
      </w:r>
      <w:r w:rsidR="009F7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2D36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изложить в новой редакции:</w:t>
      </w:r>
    </w:p>
    <w:p w:rsidR="002D366A" w:rsidRDefault="008146C8" w:rsidP="008D32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«Статья 37 </w:t>
      </w:r>
      <w:r w:rsidRPr="008146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Избирательная комиссия</w:t>
      </w:r>
    </w:p>
    <w:p w:rsidR="008146C8" w:rsidRPr="00F54697" w:rsidRDefault="002F163D" w:rsidP="009863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27C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Федеральным законом от 12.06.2002</w:t>
      </w:r>
      <w:r w:rsidR="00610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04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67-ФЗ </w:t>
      </w:r>
      <w:r w:rsidR="008146C8" w:rsidRPr="008146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46C8" w:rsidRPr="008146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основных гарантиях избирательных прав и права на участие в референдуме граждан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46C8" w:rsidRPr="008146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 Федерации» полномочия по подготовке и проведению муниципальных</w:t>
      </w:r>
      <w:r w:rsidR="007C18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46C8" w:rsidRPr="008146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выборов, местного референдума, голосования по отзыву депутата Совета депутатов</w:t>
      </w:r>
      <w:r w:rsidR="007C18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18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Автуринского</w:t>
      </w:r>
      <w:r w:rsidR="007C18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2B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поселения, главы </w:t>
      </w:r>
      <w:r w:rsidR="006A2B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Автуринского</w:t>
      </w:r>
      <w:r w:rsidR="006A2B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46C8" w:rsidRPr="008146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поселения,</w:t>
      </w:r>
      <w:r w:rsidR="006A2B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члена выборного</w:t>
      </w:r>
      <w:r w:rsidR="008146C8" w:rsidRPr="008146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</w:t>
      </w:r>
      <w:r w:rsidR="00610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</w:t>
      </w:r>
      <w:r w:rsidR="00986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местного </w:t>
      </w:r>
      <w:r w:rsidR="006A2B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2D1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8146C8" w:rsidRPr="008146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</w:t>
      </w:r>
      <w:r w:rsidR="00986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46C8" w:rsidRPr="008146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поселения, голосован</w:t>
      </w:r>
      <w:r w:rsidR="00986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ия по вопросам изменения границ </w:t>
      </w:r>
      <w:r w:rsidR="00986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Автуринского</w:t>
      </w:r>
      <w:r w:rsidR="00986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46C8" w:rsidRPr="008146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</w:t>
      </w:r>
      <w:r w:rsidR="00986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46C8" w:rsidRPr="008146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поселения, преобразования </w:t>
      </w:r>
      <w:r w:rsidR="00986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Автуринского</w:t>
      </w:r>
      <w:r w:rsidR="008146C8" w:rsidRPr="008146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возлагаются на</w:t>
      </w:r>
      <w:r w:rsidR="00986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46C8" w:rsidRPr="008146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территориальную избирательную комиссию Шалинского муниципального района</w:t>
      </w:r>
      <w:r w:rsidR="00727C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.».</w:t>
      </w:r>
    </w:p>
    <w:p w:rsidR="004D128F" w:rsidRPr="004D128F" w:rsidRDefault="00DF272A" w:rsidP="004D1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D128F" w:rsidRPr="004D1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Настоящее решение вступает в силу со дня его официального опубликования (обнародования).</w:t>
      </w:r>
    </w:p>
    <w:p w:rsidR="004D128F" w:rsidRPr="004D128F" w:rsidRDefault="004D128F" w:rsidP="004D128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D128F" w:rsidRPr="004D128F" w:rsidRDefault="004D128F" w:rsidP="004D128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D128F" w:rsidRPr="004D128F" w:rsidRDefault="004D128F" w:rsidP="00DF27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Председатель Совета депутатов</w:t>
      </w:r>
    </w:p>
    <w:p w:rsidR="00AC5CA8" w:rsidRDefault="004D128F" w:rsidP="00DF2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Автуринского сельского поселения                                        В.Д. Музаев</w:t>
      </w:r>
    </w:p>
    <w:p w:rsidR="004D128F" w:rsidRDefault="004D128F" w:rsidP="00011BDF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4D128F" w:rsidSect="0032042D">
      <w:pgSz w:w="11906" w:h="16838"/>
      <w:pgMar w:top="899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A8"/>
    <w:rsid w:val="000073AE"/>
    <w:rsid w:val="00011BDF"/>
    <w:rsid w:val="0001542F"/>
    <w:rsid w:val="000739C3"/>
    <w:rsid w:val="00074721"/>
    <w:rsid w:val="0008404F"/>
    <w:rsid w:val="00094E60"/>
    <w:rsid w:val="000A3794"/>
    <w:rsid w:val="000B355C"/>
    <w:rsid w:val="000B63D6"/>
    <w:rsid w:val="00104CDB"/>
    <w:rsid w:val="00116FA2"/>
    <w:rsid w:val="00135851"/>
    <w:rsid w:val="00166D99"/>
    <w:rsid w:val="00173973"/>
    <w:rsid w:val="00186E25"/>
    <w:rsid w:val="00195E2A"/>
    <w:rsid w:val="001C6F6D"/>
    <w:rsid w:val="001D02CA"/>
    <w:rsid w:val="001D4AB9"/>
    <w:rsid w:val="001D5BEE"/>
    <w:rsid w:val="001F4572"/>
    <w:rsid w:val="002047D7"/>
    <w:rsid w:val="0024596D"/>
    <w:rsid w:val="00246815"/>
    <w:rsid w:val="0029474B"/>
    <w:rsid w:val="00296DB3"/>
    <w:rsid w:val="002C4673"/>
    <w:rsid w:val="002D185F"/>
    <w:rsid w:val="002D366A"/>
    <w:rsid w:val="002F163D"/>
    <w:rsid w:val="002F23BF"/>
    <w:rsid w:val="0032042D"/>
    <w:rsid w:val="00327D74"/>
    <w:rsid w:val="003409C1"/>
    <w:rsid w:val="00353931"/>
    <w:rsid w:val="003D59E9"/>
    <w:rsid w:val="003D7869"/>
    <w:rsid w:val="003E223C"/>
    <w:rsid w:val="003E6D32"/>
    <w:rsid w:val="00410B9E"/>
    <w:rsid w:val="00412F93"/>
    <w:rsid w:val="00445A27"/>
    <w:rsid w:val="004531A5"/>
    <w:rsid w:val="004A5D13"/>
    <w:rsid w:val="004C37D4"/>
    <w:rsid w:val="004C6F51"/>
    <w:rsid w:val="004D128F"/>
    <w:rsid w:val="004D4F6E"/>
    <w:rsid w:val="004E0C90"/>
    <w:rsid w:val="00527A95"/>
    <w:rsid w:val="005351A2"/>
    <w:rsid w:val="0055127C"/>
    <w:rsid w:val="005552BD"/>
    <w:rsid w:val="00555A9A"/>
    <w:rsid w:val="00562B44"/>
    <w:rsid w:val="00595534"/>
    <w:rsid w:val="005A61E0"/>
    <w:rsid w:val="005B06F3"/>
    <w:rsid w:val="005D556F"/>
    <w:rsid w:val="006053C8"/>
    <w:rsid w:val="00610AFD"/>
    <w:rsid w:val="006121C7"/>
    <w:rsid w:val="00636179"/>
    <w:rsid w:val="006427A8"/>
    <w:rsid w:val="00677344"/>
    <w:rsid w:val="006942C4"/>
    <w:rsid w:val="006A2BD2"/>
    <w:rsid w:val="006A2E27"/>
    <w:rsid w:val="006A5FC6"/>
    <w:rsid w:val="00715A27"/>
    <w:rsid w:val="00727C95"/>
    <w:rsid w:val="007318C4"/>
    <w:rsid w:val="00746982"/>
    <w:rsid w:val="007521AE"/>
    <w:rsid w:val="00776623"/>
    <w:rsid w:val="00780CBC"/>
    <w:rsid w:val="007967C7"/>
    <w:rsid w:val="007B763D"/>
    <w:rsid w:val="007C1814"/>
    <w:rsid w:val="007F589C"/>
    <w:rsid w:val="008072D9"/>
    <w:rsid w:val="008146C8"/>
    <w:rsid w:val="00850FA0"/>
    <w:rsid w:val="008827F2"/>
    <w:rsid w:val="008A7F50"/>
    <w:rsid w:val="008B3D6B"/>
    <w:rsid w:val="008D3203"/>
    <w:rsid w:val="008E4673"/>
    <w:rsid w:val="008E5335"/>
    <w:rsid w:val="00902479"/>
    <w:rsid w:val="009109B0"/>
    <w:rsid w:val="0097088F"/>
    <w:rsid w:val="0098181A"/>
    <w:rsid w:val="009863B6"/>
    <w:rsid w:val="00995C83"/>
    <w:rsid w:val="009A2AE2"/>
    <w:rsid w:val="009E3246"/>
    <w:rsid w:val="009F788D"/>
    <w:rsid w:val="00A246EE"/>
    <w:rsid w:val="00A43EAF"/>
    <w:rsid w:val="00A61857"/>
    <w:rsid w:val="00A869B0"/>
    <w:rsid w:val="00A87953"/>
    <w:rsid w:val="00A9490F"/>
    <w:rsid w:val="00AB0376"/>
    <w:rsid w:val="00AC5CA8"/>
    <w:rsid w:val="00B04082"/>
    <w:rsid w:val="00B679DB"/>
    <w:rsid w:val="00BB1813"/>
    <w:rsid w:val="00C07497"/>
    <w:rsid w:val="00C11CCE"/>
    <w:rsid w:val="00C15E2C"/>
    <w:rsid w:val="00C37B0F"/>
    <w:rsid w:val="00C56EFF"/>
    <w:rsid w:val="00C94B60"/>
    <w:rsid w:val="00CB38FE"/>
    <w:rsid w:val="00CB512B"/>
    <w:rsid w:val="00CC040F"/>
    <w:rsid w:val="00D1237E"/>
    <w:rsid w:val="00D66E0C"/>
    <w:rsid w:val="00DA3ECC"/>
    <w:rsid w:val="00DB0681"/>
    <w:rsid w:val="00DF272A"/>
    <w:rsid w:val="00DF38B9"/>
    <w:rsid w:val="00DF4DD6"/>
    <w:rsid w:val="00E05E17"/>
    <w:rsid w:val="00E14927"/>
    <w:rsid w:val="00E21237"/>
    <w:rsid w:val="00E4606E"/>
    <w:rsid w:val="00E525B8"/>
    <w:rsid w:val="00E54527"/>
    <w:rsid w:val="00E73C43"/>
    <w:rsid w:val="00E95282"/>
    <w:rsid w:val="00ED3C36"/>
    <w:rsid w:val="00F02A35"/>
    <w:rsid w:val="00F138DC"/>
    <w:rsid w:val="00F54697"/>
    <w:rsid w:val="00F97A56"/>
    <w:rsid w:val="00FA304D"/>
    <w:rsid w:val="00FA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35A0"/>
  <w15:docId w15:val="{5727D796-BBC3-4063-99E1-F2D686A5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CA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C5CA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AC5CA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C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AC5CA8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AC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semiHidden/>
    <w:unhideWhenUsed/>
    <w:rsid w:val="00AC5C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AC5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AC5CA8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uiPriority w:val="99"/>
    <w:rsid w:val="00AC5CA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C5CA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C5CA8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C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5CA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Без интервала Знак"/>
    <w:basedOn w:val="a0"/>
    <w:link w:val="ad"/>
    <w:uiPriority w:val="1"/>
    <w:locked/>
    <w:rsid w:val="00AC5CA8"/>
    <w:rPr>
      <w:rFonts w:ascii="Calibri" w:eastAsia="Calibri" w:hAnsi="Calibri" w:cs="Times New Roman"/>
    </w:rPr>
  </w:style>
  <w:style w:type="paragraph" w:styleId="ad">
    <w:name w:val="No Spacing"/>
    <w:link w:val="ac"/>
    <w:uiPriority w:val="1"/>
    <w:qFormat/>
    <w:rsid w:val="00AC5CA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AC5CA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formattext">
    <w:name w:val="formattext"/>
    <w:basedOn w:val="a"/>
    <w:uiPriority w:val="99"/>
    <w:semiHidden/>
    <w:rsid w:val="00AC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AC5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Основной текст_"/>
    <w:basedOn w:val="a0"/>
    <w:link w:val="2"/>
    <w:semiHidden/>
    <w:locked/>
    <w:rsid w:val="00AC5CA8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"/>
    <w:semiHidden/>
    <w:rsid w:val="00AC5CA8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5"/>
      <w:sz w:val="21"/>
      <w:szCs w:val="21"/>
      <w:lang w:eastAsia="en-US"/>
    </w:rPr>
  </w:style>
  <w:style w:type="paragraph" w:customStyle="1" w:styleId="ConsPlusNormal">
    <w:name w:val="ConsPlusNormal"/>
    <w:uiPriority w:val="99"/>
    <w:semiHidden/>
    <w:rsid w:val="00AC5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AC5C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AC5C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5Exact">
    <w:name w:val="Основной текст (5) Exact"/>
    <w:basedOn w:val="a0"/>
    <w:rsid w:val="00AC5C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13"/>
      <w:szCs w:val="13"/>
      <w:u w:val="none"/>
      <w:effect w:val="none"/>
    </w:rPr>
  </w:style>
  <w:style w:type="character" w:customStyle="1" w:styleId="af0">
    <w:name w:val="Цветовое выделение"/>
    <w:uiPriority w:val="99"/>
    <w:rsid w:val="00AC5CA8"/>
    <w:rPr>
      <w:b/>
      <w:bCs w:val="0"/>
      <w:color w:val="000080"/>
    </w:rPr>
  </w:style>
  <w:style w:type="character" w:customStyle="1" w:styleId="af1">
    <w:name w:val="Гипертекстовая ссылка"/>
    <w:basedOn w:val="a0"/>
    <w:rsid w:val="00AC5CA8"/>
    <w:rPr>
      <w:color w:val="008000"/>
    </w:rPr>
  </w:style>
  <w:style w:type="table" w:styleId="af2">
    <w:name w:val="Table Grid"/>
    <w:basedOn w:val="a1"/>
    <w:uiPriority w:val="39"/>
    <w:rsid w:val="00AC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AC5CA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AC5C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Зура</dc:creator>
  <cp:keywords/>
  <dc:description/>
  <cp:lastModifiedBy>Пользователь</cp:lastModifiedBy>
  <cp:revision>18</cp:revision>
  <dcterms:created xsi:type="dcterms:W3CDTF">2018-09-06T13:48:00Z</dcterms:created>
  <dcterms:modified xsi:type="dcterms:W3CDTF">2022-11-30T13:24:00Z</dcterms:modified>
</cp:coreProperties>
</file>