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E43" w:rsidRPr="00FD1D05" w:rsidRDefault="00B61E43" w:rsidP="00B61E43">
      <w:pPr>
        <w:spacing w:after="0" w:line="240" w:lineRule="auto"/>
        <w:jc w:val="center"/>
        <w:rPr>
          <w:rFonts w:ascii="Times New Roman" w:hAnsi="Times New Roman"/>
          <w:spacing w:val="26"/>
          <w:sz w:val="28"/>
          <w:szCs w:val="28"/>
        </w:rPr>
      </w:pPr>
      <w:r w:rsidRPr="00FD1D05">
        <w:rPr>
          <w:rFonts w:ascii="Times New Roman" w:hAnsi="Times New Roman"/>
          <w:noProof/>
          <w:spacing w:val="26"/>
          <w:sz w:val="28"/>
          <w:szCs w:val="28"/>
          <w:lang w:eastAsia="ru-RU"/>
        </w:rPr>
        <w:drawing>
          <wp:inline distT="0" distB="0" distL="0" distR="0">
            <wp:extent cx="768350" cy="8128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E43" w:rsidRPr="00FD1D05" w:rsidRDefault="00B61E43" w:rsidP="00B61E43">
      <w:pPr>
        <w:spacing w:after="0" w:line="240" w:lineRule="auto"/>
        <w:jc w:val="right"/>
        <w:rPr>
          <w:rFonts w:ascii="Times New Roman" w:hAnsi="Times New Roman"/>
          <w:spacing w:val="26"/>
          <w:sz w:val="28"/>
          <w:szCs w:val="28"/>
        </w:rPr>
      </w:pPr>
      <w:r w:rsidRPr="00FD1D05">
        <w:rPr>
          <w:rFonts w:ascii="Times New Roman" w:hAnsi="Times New Roman"/>
          <w:spacing w:val="26"/>
          <w:sz w:val="28"/>
          <w:szCs w:val="28"/>
        </w:rPr>
        <w:t>проект</w:t>
      </w:r>
    </w:p>
    <w:p w:rsidR="00B61E43" w:rsidRPr="00FD1D05" w:rsidRDefault="00B61E43" w:rsidP="00B61E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1D05">
        <w:rPr>
          <w:rFonts w:ascii="Times New Roman" w:hAnsi="Times New Roman"/>
          <w:sz w:val="28"/>
          <w:szCs w:val="28"/>
        </w:rPr>
        <w:t>ЧЕЧЕНСКАЯ РЕСПУБЛИКА</w:t>
      </w:r>
    </w:p>
    <w:p w:rsidR="00B61E43" w:rsidRPr="00FD1D05" w:rsidRDefault="00B61E43" w:rsidP="00B61E43">
      <w:pPr>
        <w:tabs>
          <w:tab w:val="left" w:pos="857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D1D05">
        <w:rPr>
          <w:rFonts w:ascii="Times New Roman" w:hAnsi="Times New Roman"/>
          <w:sz w:val="28"/>
          <w:szCs w:val="28"/>
        </w:rPr>
        <w:tab/>
      </w:r>
      <w:r w:rsidRPr="00FD1D05">
        <w:rPr>
          <w:rFonts w:ascii="Times New Roman" w:hAnsi="Times New Roman"/>
          <w:sz w:val="28"/>
          <w:szCs w:val="28"/>
        </w:rPr>
        <w:tab/>
        <w:t>ШАЛИНСКИЙ МУНИЦИПАЛЬНЫЙ РАЙОН</w:t>
      </w:r>
    </w:p>
    <w:p w:rsidR="00B61E43" w:rsidRPr="00FD1D05" w:rsidRDefault="00B61E43" w:rsidP="00B61E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1D05">
        <w:rPr>
          <w:rFonts w:ascii="Times New Roman" w:hAnsi="Times New Roman"/>
          <w:sz w:val="28"/>
          <w:szCs w:val="28"/>
        </w:rPr>
        <w:t>АДМИНИСТРАЦИЯ АВТУРИНСКОГО СЕЛЬСКОГО ПОСЕЛЕНИЯ</w:t>
      </w:r>
    </w:p>
    <w:p w:rsidR="00B61E43" w:rsidRPr="00FD1D05" w:rsidRDefault="00B61E43" w:rsidP="00B61E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E43" w:rsidRPr="00FD1D05" w:rsidRDefault="00B61E43" w:rsidP="00B61E43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1D05">
        <w:rPr>
          <w:rFonts w:ascii="Times New Roman" w:hAnsi="Times New Roman"/>
          <w:sz w:val="28"/>
          <w:szCs w:val="28"/>
        </w:rPr>
        <w:t xml:space="preserve">ЭВТАРА ЭВЛАН АДМИНИСТРАЦИ </w:t>
      </w:r>
    </w:p>
    <w:p w:rsidR="00B61E43" w:rsidRPr="00FD1D05" w:rsidRDefault="00B61E43" w:rsidP="00B61E43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1D05">
        <w:rPr>
          <w:rFonts w:ascii="Times New Roman" w:hAnsi="Times New Roman"/>
          <w:sz w:val="28"/>
          <w:szCs w:val="28"/>
        </w:rPr>
        <w:t>ШЕЛАН МУНИЦИПАЛЬНИ К1ОШТАН</w:t>
      </w:r>
    </w:p>
    <w:p w:rsidR="00B61E43" w:rsidRPr="00FD1D05" w:rsidRDefault="00B61E43" w:rsidP="00B61E43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1D05">
        <w:rPr>
          <w:rFonts w:ascii="Times New Roman" w:hAnsi="Times New Roman"/>
          <w:sz w:val="28"/>
          <w:szCs w:val="28"/>
        </w:rPr>
        <w:t xml:space="preserve">НОХЧИЙН РЕСПУБЛИКАН </w:t>
      </w:r>
    </w:p>
    <w:p w:rsidR="00B61E43" w:rsidRPr="00FD1D05" w:rsidRDefault="00B61E43" w:rsidP="00B61E43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E43" w:rsidRPr="00FD1D05" w:rsidRDefault="00B61E43" w:rsidP="00B61E43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1D05">
        <w:rPr>
          <w:rFonts w:ascii="Times New Roman" w:hAnsi="Times New Roman"/>
          <w:sz w:val="28"/>
          <w:szCs w:val="28"/>
        </w:rPr>
        <w:t>ПОСТАНОВЛЕНИЕ</w:t>
      </w:r>
    </w:p>
    <w:p w:rsidR="00B61E43" w:rsidRPr="00FD1D05" w:rsidRDefault="00B61E43" w:rsidP="00B61E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E43" w:rsidRPr="00FD1D05" w:rsidRDefault="00B61E43" w:rsidP="00B61E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D1D05">
        <w:rPr>
          <w:rFonts w:ascii="Times New Roman" w:hAnsi="Times New Roman"/>
          <w:sz w:val="28"/>
          <w:szCs w:val="28"/>
        </w:rPr>
        <w:t xml:space="preserve"> от 00.00.2022 г.</w:t>
      </w:r>
      <w:r w:rsidRPr="00FD1D05">
        <w:rPr>
          <w:rFonts w:ascii="Times New Roman" w:hAnsi="Times New Roman"/>
          <w:sz w:val="28"/>
          <w:szCs w:val="28"/>
        </w:rPr>
        <w:tab/>
        <w:t xml:space="preserve">                  </w:t>
      </w:r>
      <w:r w:rsidRPr="00FD1D05">
        <w:rPr>
          <w:rFonts w:ascii="Times New Roman" w:hAnsi="Times New Roman"/>
          <w:sz w:val="28"/>
          <w:szCs w:val="28"/>
        </w:rPr>
        <w:tab/>
      </w:r>
      <w:r w:rsidRPr="00FD1D05">
        <w:rPr>
          <w:rFonts w:ascii="Times New Roman" w:hAnsi="Times New Roman"/>
          <w:sz w:val="28"/>
          <w:szCs w:val="28"/>
        </w:rPr>
        <w:tab/>
      </w:r>
      <w:r w:rsidRPr="00FD1D05">
        <w:rPr>
          <w:rFonts w:ascii="Times New Roman" w:hAnsi="Times New Roman"/>
          <w:sz w:val="28"/>
          <w:szCs w:val="28"/>
        </w:rPr>
        <w:tab/>
      </w:r>
      <w:r w:rsidRPr="00FD1D05">
        <w:rPr>
          <w:rFonts w:ascii="Times New Roman" w:hAnsi="Times New Roman"/>
          <w:sz w:val="28"/>
          <w:szCs w:val="28"/>
        </w:rPr>
        <w:tab/>
        <w:t>№ 00</w:t>
      </w:r>
    </w:p>
    <w:p w:rsidR="00B61E43" w:rsidRPr="00C435DE" w:rsidRDefault="00B61E43" w:rsidP="00B61E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1D05">
        <w:rPr>
          <w:rFonts w:ascii="Times New Roman" w:hAnsi="Times New Roman"/>
          <w:sz w:val="28"/>
          <w:szCs w:val="28"/>
        </w:rPr>
        <w:t>с. Автуры</w:t>
      </w:r>
    </w:p>
    <w:p w:rsidR="00B61E43" w:rsidRPr="00FD1D05" w:rsidRDefault="00B61E43" w:rsidP="00B61E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F24D7" w:rsidRPr="00D21FE0" w:rsidRDefault="002F24D7" w:rsidP="002F24D7">
      <w:pPr>
        <w:shd w:val="clear" w:color="auto" w:fill="FFFFFF"/>
        <w:spacing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1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муниципальной программы «Противодействие коррупции в </w:t>
      </w:r>
      <w:r w:rsidR="00787843" w:rsidRPr="00D21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Автуринском </w:t>
      </w:r>
      <w:r w:rsidRPr="00D21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сельском поселении на 20</w:t>
      </w:r>
      <w:r w:rsidR="00B61E43" w:rsidRPr="00D21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 w:rsidRPr="00D21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B61E43" w:rsidRPr="00D21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D21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годы»</w:t>
      </w:r>
    </w:p>
    <w:p w:rsidR="002F24D7" w:rsidRPr="00905F60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защиты прав и законных интересов граждан, общества и государства от коррупции, устранения причин и условий, порождающих коррупцию на территории </w:t>
      </w:r>
      <w:r w:rsidR="00787843"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Автуринского</w:t>
      </w: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25 декабря 2008 года №273-ФЗ</w:t>
      </w:r>
      <w:r w:rsidR="00152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противодействии коррупции», </w:t>
      </w: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787843"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Автуринского</w:t>
      </w: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2F24D7" w:rsidRPr="00905F60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2F24D7" w:rsidRPr="001523F3" w:rsidRDefault="002F24D7" w:rsidP="001523F3">
      <w:pPr>
        <w:pStyle w:val="a3"/>
        <w:numPr>
          <w:ilvl w:val="0"/>
          <w:numId w:val="3"/>
        </w:numPr>
        <w:shd w:val="clear" w:color="auto" w:fill="FFFFFF"/>
        <w:spacing w:after="105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прилагаемую муниципальную программу «Противодействие коррупции в </w:t>
      </w:r>
      <w:r w:rsidR="00787843" w:rsidRPr="00152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Автуринском</w:t>
      </w:r>
      <w:r w:rsidRPr="00152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на </w:t>
      </w:r>
      <w:r w:rsidR="00B61E43" w:rsidRPr="001523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2022-2024 </w:t>
      </w:r>
      <w:r w:rsidRPr="00152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годы».</w:t>
      </w:r>
    </w:p>
    <w:p w:rsidR="000657C2" w:rsidRPr="00C435DE" w:rsidRDefault="000657C2" w:rsidP="000657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435DE">
        <w:rPr>
          <w:rFonts w:ascii="Times New Roman" w:hAnsi="Times New Roman"/>
          <w:sz w:val="28"/>
          <w:szCs w:val="28"/>
        </w:rPr>
        <w:t xml:space="preserve"> Настоящее постановление обнародовать на официальном информационном сайте администрации Автуринского сельского поселения в сети «Интернет» (адрес сайта </w:t>
      </w:r>
      <w:hyperlink r:id="rId6" w:history="1">
        <w:r w:rsidRPr="00C435DE">
          <w:rPr>
            <w:rFonts w:ascii="Times New Roman" w:hAnsi="Times New Roman"/>
            <w:sz w:val="28"/>
            <w:szCs w:val="28"/>
            <w:u w:val="single"/>
            <w:lang w:val="en-US"/>
          </w:rPr>
          <w:t>http</w:t>
        </w:r>
        <w:r w:rsidRPr="00C435DE">
          <w:rPr>
            <w:rFonts w:ascii="Times New Roman" w:hAnsi="Times New Roman"/>
            <w:sz w:val="28"/>
            <w:szCs w:val="28"/>
            <w:u w:val="single"/>
          </w:rPr>
          <w:t>://</w:t>
        </w:r>
        <w:r w:rsidRPr="00C435DE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Pr="00C435DE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C435DE">
          <w:rPr>
            <w:rFonts w:ascii="Times New Roman" w:hAnsi="Times New Roman"/>
            <w:sz w:val="28"/>
            <w:szCs w:val="28"/>
            <w:u w:val="single"/>
            <w:lang w:val="en-US"/>
          </w:rPr>
          <w:t>avtury</w:t>
        </w:r>
        <w:proofErr w:type="spellEnd"/>
        <w:r w:rsidRPr="00C435DE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C435DE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435DE">
        <w:rPr>
          <w:rFonts w:ascii="Times New Roman" w:hAnsi="Times New Roman"/>
          <w:sz w:val="28"/>
          <w:szCs w:val="28"/>
        </w:rPr>
        <w:t>).</w:t>
      </w:r>
    </w:p>
    <w:p w:rsidR="000657C2" w:rsidRPr="00C435DE" w:rsidRDefault="000657C2" w:rsidP="000657C2">
      <w:pPr>
        <w:rPr>
          <w:rFonts w:ascii="Times New Roman" w:hAnsi="Times New Roman"/>
          <w:sz w:val="28"/>
          <w:szCs w:val="28"/>
        </w:rPr>
      </w:pPr>
      <w:bookmarkStart w:id="1" w:name="sub_3"/>
      <w:r>
        <w:rPr>
          <w:rFonts w:ascii="Times New Roman" w:hAnsi="Times New Roman"/>
          <w:sz w:val="28"/>
          <w:szCs w:val="28"/>
        </w:rPr>
        <w:t xml:space="preserve">3. </w:t>
      </w:r>
      <w:r w:rsidRPr="00C435DE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официального опубликования. </w:t>
      </w:r>
    </w:p>
    <w:p w:rsidR="000657C2" w:rsidRPr="00C435DE" w:rsidRDefault="000657C2" w:rsidP="000657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435DE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bookmarkEnd w:id="1"/>
    <w:p w:rsidR="000657C2" w:rsidRPr="00C435DE" w:rsidRDefault="000657C2" w:rsidP="000657C2">
      <w:pPr>
        <w:rPr>
          <w:rFonts w:ascii="Times New Roman" w:hAnsi="Times New Roman"/>
          <w:sz w:val="28"/>
          <w:szCs w:val="28"/>
        </w:rPr>
      </w:pPr>
    </w:p>
    <w:p w:rsidR="000657C2" w:rsidRPr="00C435DE" w:rsidRDefault="000657C2" w:rsidP="000657C2">
      <w:pPr>
        <w:rPr>
          <w:rFonts w:ascii="Times New Roman" w:hAnsi="Times New Roman"/>
          <w:sz w:val="28"/>
          <w:szCs w:val="28"/>
        </w:rPr>
      </w:pPr>
      <w:r w:rsidRPr="00C435DE">
        <w:rPr>
          <w:rFonts w:ascii="Times New Roman" w:hAnsi="Times New Roman"/>
          <w:sz w:val="28"/>
          <w:szCs w:val="28"/>
        </w:rPr>
        <w:t>Глава администрации                                        А.Х-Б. Байалиев</w:t>
      </w:r>
    </w:p>
    <w:p w:rsidR="002F24D7" w:rsidRPr="00905F60" w:rsidRDefault="002F24D7">
      <w:pPr>
        <w:rPr>
          <w:rFonts w:ascii="Times New Roman" w:hAnsi="Times New Roman" w:cs="Times New Roman"/>
          <w:sz w:val="28"/>
          <w:szCs w:val="28"/>
        </w:rPr>
      </w:pPr>
    </w:p>
    <w:p w:rsidR="002F24D7" w:rsidRPr="00905F60" w:rsidRDefault="002F24D7">
      <w:pPr>
        <w:rPr>
          <w:rFonts w:ascii="Times New Roman" w:hAnsi="Times New Roman" w:cs="Times New Roman"/>
          <w:sz w:val="28"/>
          <w:szCs w:val="28"/>
        </w:rPr>
      </w:pPr>
    </w:p>
    <w:p w:rsidR="002F24D7" w:rsidRPr="00905F60" w:rsidRDefault="002F24D7" w:rsidP="002F24D7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программа «Противодействие коррупции в </w:t>
      </w:r>
      <w:r w:rsidR="00787843"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Автуринском</w:t>
      </w:r>
      <w:r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сельском поселении на </w:t>
      </w:r>
      <w:r w:rsidR="001523F3" w:rsidRPr="001523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2022-2024 </w:t>
      </w:r>
      <w:r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годы»</w:t>
      </w:r>
    </w:p>
    <w:p w:rsidR="002F24D7" w:rsidRPr="00905F60" w:rsidRDefault="002F24D7" w:rsidP="002F24D7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Паспорт программы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68"/>
        <w:gridCol w:w="6792"/>
      </w:tblGrid>
      <w:tr w:rsidR="002F24D7" w:rsidRPr="00905F60" w:rsidTr="002F24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9B6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«Противодействие коррупции в </w:t>
            </w:r>
            <w:r w:rsidR="00787843"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Автуринском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 на </w:t>
            </w:r>
            <w:r w:rsidR="001523F3" w:rsidRPr="001523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2022-2024 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годы» (далее – Программа)</w:t>
            </w:r>
          </w:p>
        </w:tc>
      </w:tr>
      <w:tr w:rsidR="002F24D7" w:rsidRPr="00905F60" w:rsidTr="002F24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9B6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25.12.2008 №273-ФЗ «О противодействии коррупции»; Федеральный закон от 6.10.2003 №131-ФЗ «Об общих принципах организации местного самоуправления в Российской Федерации»; Закон </w:t>
            </w:r>
            <w:r w:rsidR="00450BEE"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Чеченской Республики 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50BEE"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450BEE"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.2009 №</w:t>
            </w:r>
            <w:r w:rsidR="00450BEE"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50BEE"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«О противодействии коррупции в </w:t>
            </w:r>
            <w:r w:rsidR="00450BEE"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Чеченской Республике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F24D7" w:rsidRPr="00905F60" w:rsidTr="002F24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9B6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787843"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Автуринского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2F24D7" w:rsidRPr="00905F60" w:rsidTr="002F24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9B6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787843"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Автуринского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2F24D7" w:rsidRPr="00905F60" w:rsidTr="002F24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9B6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защиты прав и законных интересов граждан, общества и государства от коррупции, устранение причин и условий, порождающих коррупцию в </w:t>
            </w:r>
            <w:r w:rsidR="00787843"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Автуринском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</w:t>
            </w:r>
          </w:p>
        </w:tc>
      </w:tr>
      <w:tr w:rsidR="002F24D7" w:rsidRPr="00905F60" w:rsidTr="002F24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9B6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правовых и организационных мер, направленных на предупреждение, выявление и последующее устранение причин коррупции; снижение административных барьеров при предоставлении государственных и муниципальных услуг; совершенствование механизма контроля соблюдения ограничений и запретов, связанных с прохождением муниципальной службы; обеспечение открытости, гласности и прозрачности при осуществлении закупок товаров, работ, услуг для обеспечения муниципальных нужд; формирование антикоррупционного общественного сознания, нетерпимого отношения к проявлениям коррупции; противодействие коррупции в сферах, где наиболее высоки коррупционные риски</w:t>
            </w:r>
          </w:p>
        </w:tc>
      </w:tr>
      <w:tr w:rsidR="002F24D7" w:rsidRPr="00905F60" w:rsidTr="002F24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1D6DE8" w:rsidP="009B6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2022-2024 </w:t>
            </w:r>
            <w:r w:rsidR="002F24D7"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 в 1 этап</w:t>
            </w:r>
          </w:p>
        </w:tc>
      </w:tr>
      <w:tr w:rsidR="002F24D7" w:rsidRPr="00905F60" w:rsidTr="002F24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1D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 позволит достичь следующих показателей: 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 – 100%; доля муниципальных служащих, представивших в установленный срок сведения о доходах, расходах, об имуществе и обязательствах имущественного характера, от общего числа муниципальных служащих, представляющих указанные сведения – 100%; уменьшение к 20</w:t>
            </w:r>
            <w:r w:rsidR="001D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количества муниципальных служащих (руководителей муниципальных учреждений), привлеченных к дисциплинарной ответственности за нарушение требований антикоррупционного законодательства, на 70% (к числу привлеченных к дисци</w:t>
            </w:r>
            <w:r w:rsidR="001D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плинарной ответственности в 2017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году); доля установленных фактов коррупции, от общего количества жалоб и обращений граждан, поступивших за отчетный период, – 0%; уровень удовлетворенности граждан качеством предоставления государственных и муниципальных услуг в МФЦ – 90%; количество публикаций и статей в средствах массовой информации по вопросам противодействия коррупции – 12</w:t>
            </w:r>
          </w:p>
        </w:tc>
      </w:tr>
      <w:tr w:rsidR="002F24D7" w:rsidRPr="00905F60" w:rsidTr="002F24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управления и контроль за исполнением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9B6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текущее управление и контроль реализации Программы осуществляет администрация </w:t>
            </w:r>
            <w:r w:rsidR="00787843"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Автуринского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2F24D7" w:rsidRPr="00905F60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24D7" w:rsidRPr="00905F60" w:rsidRDefault="002F24D7" w:rsidP="002F24D7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Содержание проблемы и обоснование необходимости ее принятия</w:t>
      </w:r>
    </w:p>
    <w:p w:rsidR="002F24D7" w:rsidRPr="00905F60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реализации Программы обусловлена современным состоянием и уровнем коррупции. Коррупция как явление относится к числу наиболее опасных негативных социальных факторов, приводящих к разрушению и ослаблению всех государственных институтов. 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</w:t>
      </w:r>
    </w:p>
    <w:p w:rsidR="002F24D7" w:rsidRPr="00905F60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и в дальнейшем обеспечивать контроль за соблюдением муниципальными служащими обязанностей, ограничений и запретов, связанных с муниципальной службой, требований к служебному поведению, </w:t>
      </w: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разъяснять муниципальным служащим администрации </w:t>
      </w:r>
      <w:r w:rsidR="00787843"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Автуринского</w:t>
      </w: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положения законодательства Российской Федерации о противодействии коррупции, в том числе об ответственности юридических лиц за коррупционные правонарушения в соответствии с Кодексом Российской Федерации об административных правонарушениях, а также о наиболее часто встречающихся ошибках при заполнении муниципальными служащими сведений о доходах и расходах.</w:t>
      </w:r>
    </w:p>
    <w:p w:rsidR="002F24D7" w:rsidRPr="00905F60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 общественном сознании отношения к коррупции как к общественному, человеческому пороку, а не только как к преступлению, является одной из важных мер антикоррупционной деятельности. Планируется дальнейшее увеличение в средствах массовой информации объема информации, содействующей диалогу власти с гражданскими сообществами по вопросам экономических, социально-культурных преобразований, активному гражданскому участию, эффективному общественному контролю.</w:t>
      </w:r>
    </w:p>
    <w:p w:rsidR="002F24D7" w:rsidRPr="00905F60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самоуправления, бюджетных учреждений и организаций. Для этого требуется программно-целевой подход, а также проведение организационных мероприятий в этом направлении. Реализация Программы должна способствовать решению как указанных, так и иных проблем антикоррупционной направленности на территории </w:t>
      </w:r>
      <w:r w:rsidR="00787843"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Автуринского</w:t>
      </w: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2F24D7" w:rsidRPr="00905F60" w:rsidRDefault="002F24D7" w:rsidP="002F24D7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Цель и задачи Программы</w:t>
      </w:r>
    </w:p>
    <w:p w:rsidR="002F24D7" w:rsidRPr="00905F60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Программы – обеспечение защиты прав и законных интересов граждан, общества и государства от коррупции, устранение причин и условий, порождающих коррупцию, на территории </w:t>
      </w:r>
      <w:r w:rsidR="00787843"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Автуринского</w:t>
      </w: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2F24D7" w:rsidRPr="00905F60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Программы:</w:t>
      </w:r>
    </w:p>
    <w:p w:rsidR="002F24D7" w:rsidRPr="00905F60" w:rsidRDefault="002F24D7" w:rsidP="002F24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правовых и организационных мер, направленных на предупреждение, выявление и последующее устранение причин коррупции;</w:t>
      </w:r>
    </w:p>
    <w:p w:rsidR="002F24D7" w:rsidRPr="00905F60" w:rsidRDefault="002F24D7" w:rsidP="002F24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снижение административных барьеров при предоставлении органами местного самоуправления </w:t>
      </w:r>
      <w:r w:rsidR="00787843"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Автуринского</w:t>
      </w: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муниципальных услуг;</w:t>
      </w:r>
    </w:p>
    <w:p w:rsidR="002F24D7" w:rsidRPr="00905F60" w:rsidRDefault="002F24D7" w:rsidP="002F24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механизма контроля соблюдения ограничений и запретов, связанных с прохождением муниципальной службы;</w:t>
      </w:r>
    </w:p>
    <w:p w:rsidR="002F24D7" w:rsidRPr="00905F60" w:rsidRDefault="002F24D7" w:rsidP="002F24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открытости, гласности и прозрачности при осуществлении закупок товаров, работ, услуг для обеспечения муниципальных нужд;</w:t>
      </w:r>
    </w:p>
    <w:p w:rsidR="002F24D7" w:rsidRPr="00905F60" w:rsidRDefault="002F24D7" w:rsidP="002F24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антикоррупционного общественного сознания, нетерпимого отношения к проявлениям коррупции;</w:t>
      </w:r>
    </w:p>
    <w:p w:rsidR="002F24D7" w:rsidRPr="00905F60" w:rsidRDefault="002F24D7" w:rsidP="002F24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противодействие коррупции в сферах, где наиболее высоки коррупционные риски.</w:t>
      </w:r>
    </w:p>
    <w:p w:rsidR="002F24D7" w:rsidRPr="00905F60" w:rsidRDefault="002F24D7" w:rsidP="002F24D7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Сроки и этапы реализации Программы</w:t>
      </w:r>
    </w:p>
    <w:p w:rsidR="002F24D7" w:rsidRPr="00905F60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осуществляется с 20</w:t>
      </w:r>
      <w:r w:rsidR="001D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202</w:t>
      </w:r>
      <w:r w:rsidR="001D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в 1 этап.</w:t>
      </w:r>
    </w:p>
    <w:p w:rsidR="002F24D7" w:rsidRPr="00905F60" w:rsidRDefault="002F24D7" w:rsidP="002F24D7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Перечень мероприятий Программы</w:t>
      </w:r>
    </w:p>
    <w:p w:rsidR="002F24D7" w:rsidRPr="00905F60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основных мероприятий программы с указанием сроков исполнения, объемов и источников финансирования, в том числе по годам реализации, источникам финансирования приведен в приложении №1 к Программе.</w:t>
      </w:r>
    </w:p>
    <w:p w:rsidR="002F24D7" w:rsidRPr="00905F60" w:rsidRDefault="002F24D7" w:rsidP="002F24D7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Механизм реализации программы</w:t>
      </w:r>
    </w:p>
    <w:p w:rsidR="002F24D7" w:rsidRPr="00905F60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реализации программы основан на обеспечении достижения запланированных результатов и показателей эффективности реализации программы.</w:t>
      </w:r>
    </w:p>
    <w:p w:rsidR="002F24D7" w:rsidRPr="00905F60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Текущее управление и контроль реализации Программы осуществляет администрация </w:t>
      </w:r>
      <w:r w:rsidR="00787843"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Автуринского</w:t>
      </w: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2F24D7" w:rsidRPr="00905F60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осуществляется оценка эффективности реализации программы путем сравнения фактически достигнутых значений целевых индикаторов с их плановыми значениями.</w:t>
      </w:r>
    </w:p>
    <w:p w:rsidR="002F24D7" w:rsidRPr="00905F60" w:rsidRDefault="002F24D7" w:rsidP="002F24D7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Финансовое обеспечение Программы</w:t>
      </w:r>
    </w:p>
    <w:p w:rsidR="002F24D7" w:rsidRPr="00905F60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Финансирование программы будет осуществляться из местного бюджета администрации </w:t>
      </w:r>
      <w:r w:rsidR="00787843"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Автуринского</w:t>
      </w: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2F24D7" w:rsidRPr="00905F60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расходов на осуществление мероприятий Программы из бюджета </w:t>
      </w:r>
      <w:r w:rsidR="00787843"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Автуринского</w:t>
      </w: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может ежегодно уточняться на основе анализа полученных результатов и исходя из утвержденных бюджетных ассигнований и лимитов бюджетных обязательств на очередной финансовый год.</w:t>
      </w:r>
    </w:p>
    <w:p w:rsidR="002F24D7" w:rsidRPr="00905F60" w:rsidRDefault="002F24D7" w:rsidP="002F24D7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Управление реализацией Программы и контроль за ходом ее исполнения</w:t>
      </w:r>
    </w:p>
    <w:p w:rsidR="002F24D7" w:rsidRPr="00905F60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Текущее управление и контроль за реализацией Программы осуществляет администрация </w:t>
      </w:r>
      <w:r w:rsidR="00787843"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Автуринского</w:t>
      </w: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2F24D7" w:rsidRPr="00905F60" w:rsidRDefault="002F24D7" w:rsidP="002F24D7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Оценка эффективности реализации Программы</w:t>
      </w:r>
    </w:p>
    <w:p w:rsidR="002F24D7" w:rsidRPr="00905F60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реализации Программы осуществляется по итогам ее исполнения за отчетный финансовый год и в целом после завершения ее реализации. Для оценки эффективности реализации Программы применяются целевые показатели (индикаторы), указанные в приложение №2 к Программе.</w:t>
      </w:r>
    </w:p>
    <w:p w:rsidR="002F24D7" w:rsidRPr="00905F60" w:rsidRDefault="002F24D7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4B9F" w:rsidRPr="00905F60" w:rsidRDefault="00A94B9F" w:rsidP="002F24D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A0D" w:rsidRPr="00905F60" w:rsidRDefault="00272A0D" w:rsidP="00A94B9F">
      <w:pPr>
        <w:spacing w:after="105" w:line="240" w:lineRule="auto"/>
        <w:ind w:firstLine="30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272A0D" w:rsidRPr="00905F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4B9F" w:rsidRPr="00905F60" w:rsidRDefault="00A94B9F" w:rsidP="00A94B9F">
      <w:pPr>
        <w:spacing w:after="105" w:line="240" w:lineRule="auto"/>
        <w:ind w:firstLine="30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№ 1 к постановлению </w:t>
      </w:r>
    </w:p>
    <w:p w:rsidR="00A94B9F" w:rsidRPr="00905F60" w:rsidRDefault="00A94B9F" w:rsidP="00272A0D">
      <w:pPr>
        <w:spacing w:after="105" w:line="240" w:lineRule="auto"/>
        <w:ind w:firstLine="30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1D6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00 </w:t>
      </w:r>
      <w:r w:rsidR="00272A0D"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="001D6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1D6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1D6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981873" w:rsidRDefault="002F24D7" w:rsidP="00981873">
      <w:pPr>
        <w:spacing w:after="0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мероприятий Программы «Противодействие коррупции </w:t>
      </w:r>
    </w:p>
    <w:p w:rsidR="002F24D7" w:rsidRDefault="002F24D7" w:rsidP="00981873">
      <w:pPr>
        <w:spacing w:after="0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787843"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Автуринском</w:t>
      </w:r>
      <w:r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на </w:t>
      </w:r>
      <w:r w:rsidR="001D6DE8" w:rsidRPr="001D6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2022-2024 </w:t>
      </w:r>
      <w:r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годы»</w:t>
      </w:r>
    </w:p>
    <w:p w:rsidR="00981873" w:rsidRDefault="00981873" w:rsidP="00981873">
      <w:pPr>
        <w:shd w:val="clear" w:color="auto" w:fill="FFFFFF"/>
        <w:spacing w:after="105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81873" w:rsidRDefault="00981873" w:rsidP="00981873">
      <w:pPr>
        <w:spacing w:after="0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3547"/>
        <w:gridCol w:w="2394"/>
        <w:gridCol w:w="2218"/>
        <w:gridCol w:w="781"/>
        <w:gridCol w:w="447"/>
        <w:gridCol w:w="447"/>
        <w:gridCol w:w="447"/>
        <w:gridCol w:w="1680"/>
        <w:gridCol w:w="2168"/>
      </w:tblGrid>
      <w:tr w:rsidR="00981873" w:rsidRPr="00905F60" w:rsidTr="00B3016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Исполнители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 исполнения мероприятий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 финансового обеспечения 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Источники финансового обеспечения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Получатели средств</w:t>
            </w:r>
          </w:p>
        </w:tc>
      </w:tr>
      <w:tr w:rsidR="00981873" w:rsidRPr="00905F60" w:rsidTr="00B3016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873" w:rsidRPr="00905F60" w:rsidRDefault="00981873" w:rsidP="00B301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873" w:rsidRPr="00905F60" w:rsidRDefault="00981873" w:rsidP="00B301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873" w:rsidRPr="00905F60" w:rsidRDefault="00981873" w:rsidP="00B301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873" w:rsidRPr="00905F60" w:rsidRDefault="00981873" w:rsidP="00B301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873" w:rsidRPr="00905F60" w:rsidRDefault="00981873" w:rsidP="00B301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873" w:rsidRPr="00905F60" w:rsidRDefault="00981873" w:rsidP="00B301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81873" w:rsidRPr="00905F60" w:rsidTr="00B30165">
        <w:trPr>
          <w:cantSplit/>
          <w:trHeight w:val="113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873" w:rsidRPr="00905F60" w:rsidRDefault="00981873" w:rsidP="00B301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873" w:rsidRPr="00905F60" w:rsidRDefault="00981873" w:rsidP="00B301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873" w:rsidRPr="00905F60" w:rsidRDefault="00981873" w:rsidP="00B301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873" w:rsidRPr="00905F60" w:rsidRDefault="00981873" w:rsidP="00B301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873" w:rsidRPr="00905F60" w:rsidRDefault="00981873" w:rsidP="00B301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center"/>
            <w:hideMark/>
          </w:tcPr>
          <w:p w:rsidR="00981873" w:rsidRPr="00905F60" w:rsidRDefault="00981873" w:rsidP="00CA31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CA3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center"/>
            <w:hideMark/>
          </w:tcPr>
          <w:p w:rsidR="00981873" w:rsidRPr="00905F60" w:rsidRDefault="00981873" w:rsidP="00CA31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CA3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center"/>
            <w:hideMark/>
          </w:tcPr>
          <w:p w:rsidR="00981873" w:rsidRPr="00905F60" w:rsidRDefault="00981873" w:rsidP="00CA31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CA3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873" w:rsidRPr="00905F60" w:rsidRDefault="00981873" w:rsidP="00B301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873" w:rsidRPr="00905F60" w:rsidRDefault="00981873" w:rsidP="00B301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81873" w:rsidRPr="00905F60" w:rsidTr="00B3016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981873" w:rsidRPr="00905F60" w:rsidTr="00B30165">
        <w:trPr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правовых и организационных мер, направленных на предупреждение, выявление и последующее устранение причин коррупции</w:t>
            </w:r>
          </w:p>
        </w:tc>
      </w:tr>
      <w:tr w:rsidR="00981873" w:rsidRPr="00905F60" w:rsidTr="00B301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антикоррупционной экспертизы нормативных правовых актов органов местного самоуправления Автуринского сельского и 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их проектов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Зам. главы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81873" w:rsidRPr="00905F60" w:rsidTr="00B301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заседаний комиссии по противодействию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противодействию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81873" w:rsidRPr="00905F60" w:rsidTr="00B301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обращений граждан и организаций на наличие информации о фактах коррупции в органах местного самоуправления администрации Автуринского сельского поселения. При наличии в обращениях граждан информации о фактах коррупции со стороны муниципальных служащих администрации Автуринского сельского поселения направление материалов в комиссию по урегулированию конфликта интересов и соблюдению требований к служебному поведению муниципальных служащих в администрации Автуринского сельского 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Главный специалист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81873" w:rsidRPr="00905F60" w:rsidTr="00B301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CA31CD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2022-2024 </w:t>
            </w:r>
            <w:r w:rsidR="00981873"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Автуринского сельского поселения</w:t>
            </w:r>
          </w:p>
        </w:tc>
      </w:tr>
      <w:tr w:rsidR="00981873" w:rsidRPr="00905F60" w:rsidTr="00B30165">
        <w:trPr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981873" w:rsidRPr="00905F60" w:rsidTr="00B301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контроля за соблюдением муниципальными служащими обязанностей, ограничений и запретов, связанных с муниципальной службой, требований к служебному поведению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81873" w:rsidRPr="00905F60" w:rsidTr="00B301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сравнительного анализа сведений о доходах, расходах об имуществе и обязательствах имущественного характера, представленных главой 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администрации, муниципальными служащими, руководителями муниципальных учреждений, в целях выявления случаев неполноты и недостоверности таких сведений, установления фактов несоблюдения ими антикоррупционных стандартов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Главный специалист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  <w:p w:rsidR="00981873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мая</w:t>
            </w:r>
          </w:p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81873" w:rsidRPr="00905F60" w:rsidTr="00B301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Разъяснение муниципальным служащим Автуринского сельского поселения положений законодательства Российской Федерации о противодействии коррупции, в том числе об ответственности юридических лиц за коррупционные правонарушения в соответствии с Кодексом Российской Федерации об 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административных правонарушениях, а также о наиболее часто встречающихся ошибках при заполнении муниципальными служащими сведений о доходах и расходах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Главный специалист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81873" w:rsidRPr="00905F60" w:rsidTr="00B301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выявленных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Зам. главы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1873" w:rsidRPr="00905F60" w:rsidTr="00B30165">
        <w:trPr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открытости, гласности и прозрачности при осуществлении закупок товаров, работ, услуг для обеспечения муниципальных нужд</w:t>
            </w:r>
          </w:p>
        </w:tc>
      </w:tr>
      <w:tr w:rsidR="00981873" w:rsidRPr="00905F60" w:rsidTr="00B301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открытости, гласности и прозрачности при осуществлении закупок товаров, работ, услуг для обеспечения муниципальных нужд Автуринского сельского поселения путем размещения в единой информационной системе информации о закупках муниципальных заказчиков – администрации Автуринского сельского поселения;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Контрактный управляющий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необходимости </w:t>
            </w:r>
          </w:p>
          <w:p w:rsidR="00981873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1873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1873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Ежегодное составление отчета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81873" w:rsidRPr="00905F60" w:rsidTr="00B30165">
        <w:trPr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антикоррупционного общественного сознания, нетерпимого отношения к проявлениям коррупции</w:t>
            </w:r>
          </w:p>
        </w:tc>
      </w:tr>
      <w:tr w:rsidR="00981873" w:rsidRPr="00905F60" w:rsidTr="00B301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населения о выполнении 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r w:rsidRPr="00953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противодействию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Ежеквартальный отчет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81873" w:rsidRPr="00905F60" w:rsidTr="00B301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раздела на официальном сайте 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Автуринского муниципального района «Противодействие коррупции»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Зам. главы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81873" w:rsidRPr="00905F60" w:rsidTr="00B301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Публикация статей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сайте и информационном стенде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 по вопросам противодействия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81873" w:rsidRPr="00905F60" w:rsidTr="00B30165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873" w:rsidRPr="00905F60" w:rsidRDefault="00981873" w:rsidP="00B3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873" w:rsidRPr="00905F60" w:rsidRDefault="00981873" w:rsidP="00B30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81873" w:rsidRPr="00905F60" w:rsidRDefault="00981873" w:rsidP="00B3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1873" w:rsidRPr="00905F60" w:rsidRDefault="00981873" w:rsidP="00981873">
      <w:pPr>
        <w:spacing w:after="105" w:line="240" w:lineRule="auto"/>
        <w:ind w:firstLine="30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81873" w:rsidRPr="00905F60" w:rsidRDefault="00981873" w:rsidP="002F24D7">
      <w:pPr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2A0D" w:rsidRPr="00905F60" w:rsidRDefault="00272A0D">
      <w:pPr>
        <w:rPr>
          <w:rFonts w:ascii="Times New Roman" w:hAnsi="Times New Roman" w:cs="Times New Roman"/>
          <w:sz w:val="28"/>
          <w:szCs w:val="28"/>
        </w:rPr>
        <w:sectPr w:rsidR="00272A0D" w:rsidRPr="00905F60" w:rsidSect="00272A0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E0E43" w:rsidRPr="00905F60" w:rsidRDefault="007E0E43" w:rsidP="007E0E43">
      <w:pPr>
        <w:spacing w:after="105" w:line="240" w:lineRule="auto"/>
        <w:ind w:firstLine="30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 w:rsidR="00304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постановлению </w:t>
      </w:r>
    </w:p>
    <w:p w:rsidR="007E0E43" w:rsidRPr="00905F60" w:rsidRDefault="007E0E43" w:rsidP="007E0E43">
      <w:pPr>
        <w:spacing w:after="105" w:line="240" w:lineRule="auto"/>
        <w:ind w:firstLine="30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CA3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="008C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CA3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CA3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CA3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90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2F24D7" w:rsidRPr="00905F60" w:rsidRDefault="002F24D7">
      <w:pPr>
        <w:rPr>
          <w:rFonts w:ascii="Times New Roman" w:hAnsi="Times New Roman" w:cs="Times New Roman"/>
          <w:sz w:val="28"/>
          <w:szCs w:val="28"/>
        </w:rPr>
      </w:pPr>
    </w:p>
    <w:p w:rsidR="002F24D7" w:rsidRPr="00905F60" w:rsidRDefault="002F24D7" w:rsidP="002F24D7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Целевые индикаторы Программы «Противодействие коррупции в </w:t>
      </w:r>
      <w:r w:rsidR="00787843"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Автуринском</w:t>
      </w:r>
      <w:r w:rsidR="00CA3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сельском поселении на 2022</w:t>
      </w:r>
      <w:r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-202</w:t>
      </w:r>
      <w:r w:rsidR="00CA3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905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годы»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"/>
        <w:gridCol w:w="2914"/>
        <w:gridCol w:w="571"/>
        <w:gridCol w:w="1323"/>
        <w:gridCol w:w="1318"/>
        <w:gridCol w:w="1318"/>
        <w:gridCol w:w="1532"/>
      </w:tblGrid>
      <w:tr w:rsidR="002F24D7" w:rsidRPr="00905F60" w:rsidTr="002F24D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Значения показателей</w:t>
            </w:r>
          </w:p>
        </w:tc>
      </w:tr>
      <w:tr w:rsidR="002F24D7" w:rsidRPr="00905F60" w:rsidTr="002F24D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CA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CA31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 очередной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CA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="00CA31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 первый год планового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CA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="00CA31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 второй год планового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24D7" w:rsidRPr="00905F60" w:rsidRDefault="002F24D7" w:rsidP="002F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</w:tr>
      <w:tr w:rsidR="002F24D7" w:rsidRPr="00905F60" w:rsidTr="002F24D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F24D7" w:rsidRPr="00905F60" w:rsidTr="00CA31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муниципальных служащих, представивших в установленный срок сведения о доходах, расходах, об имуществе и обязательствах имущественного характера от общего числа муниципальных служащих, представляющих указанные сведения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F24D7" w:rsidRPr="00905F60" w:rsidTr="00CA31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количества муниципальных служащих </w:t>
            </w: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(руководителей муниципальных учреждений), привлеченных к дисциплинарной ответственности за нарушение требований антикоррупционного законодательства (к числу привлеченных к дисциплинарной ответственности в 2018 году)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2F24D7" w:rsidRPr="00905F60" w:rsidTr="00CA31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удовлетворенности граждан качеством предоставления государственных и муниципальных услуг в МКУ МФЦ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D7" w:rsidRPr="00905F60" w:rsidRDefault="002F24D7" w:rsidP="002F2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</w:tbl>
    <w:p w:rsidR="002F24D7" w:rsidRPr="00905F60" w:rsidRDefault="002F24D7" w:rsidP="002F24D7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24D7" w:rsidRPr="00905F60" w:rsidRDefault="002F24D7">
      <w:pPr>
        <w:rPr>
          <w:rFonts w:ascii="Times New Roman" w:hAnsi="Times New Roman" w:cs="Times New Roman"/>
          <w:sz w:val="28"/>
          <w:szCs w:val="28"/>
        </w:rPr>
      </w:pPr>
    </w:p>
    <w:sectPr w:rsidR="002F24D7" w:rsidRPr="0090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723"/>
    <w:multiLevelType w:val="hybridMultilevel"/>
    <w:tmpl w:val="A6C0A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020D4"/>
    <w:multiLevelType w:val="hybridMultilevel"/>
    <w:tmpl w:val="55A61CD6"/>
    <w:lvl w:ilvl="0" w:tplc="3946B4DE">
      <w:start w:val="1"/>
      <w:numFmt w:val="decimal"/>
      <w:lvlText w:val="%1."/>
      <w:lvlJc w:val="left"/>
      <w:pPr>
        <w:ind w:left="171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789A0DCF"/>
    <w:multiLevelType w:val="hybridMultilevel"/>
    <w:tmpl w:val="40EE4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06"/>
    <w:rsid w:val="000657C2"/>
    <w:rsid w:val="001523F3"/>
    <w:rsid w:val="0016613C"/>
    <w:rsid w:val="00172E33"/>
    <w:rsid w:val="001D6DE8"/>
    <w:rsid w:val="0025736B"/>
    <w:rsid w:val="00272A0D"/>
    <w:rsid w:val="002F24D7"/>
    <w:rsid w:val="00304935"/>
    <w:rsid w:val="00356381"/>
    <w:rsid w:val="003D6C24"/>
    <w:rsid w:val="00450BEE"/>
    <w:rsid w:val="006D44C1"/>
    <w:rsid w:val="00787843"/>
    <w:rsid w:val="007E0E43"/>
    <w:rsid w:val="008100A6"/>
    <w:rsid w:val="008B4D73"/>
    <w:rsid w:val="008C3AEA"/>
    <w:rsid w:val="00905F60"/>
    <w:rsid w:val="00981873"/>
    <w:rsid w:val="0098349D"/>
    <w:rsid w:val="009B6604"/>
    <w:rsid w:val="009E5B1C"/>
    <w:rsid w:val="00A12C2A"/>
    <w:rsid w:val="00A23CCB"/>
    <w:rsid w:val="00A2530E"/>
    <w:rsid w:val="00A94B9F"/>
    <w:rsid w:val="00B406C6"/>
    <w:rsid w:val="00B61E43"/>
    <w:rsid w:val="00C23234"/>
    <w:rsid w:val="00C912D5"/>
    <w:rsid w:val="00CA1E06"/>
    <w:rsid w:val="00CA31CD"/>
    <w:rsid w:val="00D21FE0"/>
    <w:rsid w:val="00DA25F9"/>
    <w:rsid w:val="00E65AA0"/>
    <w:rsid w:val="00E87E64"/>
    <w:rsid w:val="00EF7C53"/>
    <w:rsid w:val="00F2099A"/>
    <w:rsid w:val="00FB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3257C"/>
  <w15:docId w15:val="{107C5DC1-D93C-45E2-B684-1C105011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E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3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3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vtur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14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2022-02-08T09:26:00Z</cp:lastPrinted>
  <dcterms:created xsi:type="dcterms:W3CDTF">2019-01-31T07:35:00Z</dcterms:created>
  <dcterms:modified xsi:type="dcterms:W3CDTF">2022-02-08T09:27:00Z</dcterms:modified>
</cp:coreProperties>
</file>