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9D1ABF" w:rsidP="00CB3B56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55DF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 w:rsidR="00C823C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="00CB3B56"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508CD3" wp14:editId="09374403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</w:t>
      </w:r>
      <w:r w:rsidR="00C823C4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CB3B56" w:rsidRPr="0053667A" w:rsidRDefault="00CB3B56" w:rsidP="00CB3B56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="00C823C4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C823C4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="00C823C4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с. Автуры</w:t>
      </w:r>
    </w:p>
    <w:p w:rsidR="00CB3B56" w:rsidRPr="0053667A" w:rsidRDefault="00CB3B56" w:rsidP="00CB3B56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8928A0" w:rsidRPr="008928A0" w:rsidRDefault="00F94B2D" w:rsidP="008928A0">
      <w:pPr>
        <w:pStyle w:val="Style4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 w:rsidR="00CC252F">
        <w:rPr>
          <w:b/>
          <w:color w:val="000000"/>
          <w:sz w:val="28"/>
          <w:szCs w:val="28"/>
        </w:rPr>
        <w:t xml:space="preserve">от 06.03.2019 г. </w:t>
      </w:r>
      <w:r w:rsidR="00B914C7">
        <w:rPr>
          <w:b/>
          <w:color w:val="000000"/>
          <w:sz w:val="28"/>
          <w:szCs w:val="28"/>
        </w:rPr>
        <w:t>№ 09 «</w:t>
      </w:r>
      <w:r w:rsidR="008928A0" w:rsidRPr="008928A0">
        <w:rPr>
          <w:b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928A0" w:rsidRPr="008928A0">
        <w:rPr>
          <w:b/>
          <w:bCs/>
          <w:sz w:val="28"/>
          <w:szCs w:val="28"/>
        </w:rPr>
        <w:t>«Выдача несовершеннолетним лицам, достигшим 16 лет, разрешения на вступление в брак до достижения брачного возраста»</w:t>
      </w:r>
    </w:p>
    <w:p w:rsidR="008928A0" w:rsidRPr="008928A0" w:rsidRDefault="008928A0" w:rsidP="008928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28A0" w:rsidRDefault="008928A0" w:rsidP="008928A0">
      <w:pPr>
        <w:spacing w:after="20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прокуратуры Шалинского района от 30.08.2021 г. №</w:t>
      </w:r>
      <w:r w:rsidR="00FC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2-7-17-2021 </w:t>
      </w: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нормативно-правовых актов в соответствие действующему законодательству, администрация Автуринского сельского поселения</w:t>
      </w:r>
    </w:p>
    <w:p w:rsidR="00463508" w:rsidRPr="00722CF3" w:rsidRDefault="00463508" w:rsidP="00463508">
      <w:pPr>
        <w:pStyle w:val="Style5"/>
        <w:widowControl/>
        <w:spacing w:line="240" w:lineRule="auto"/>
        <w:ind w:right="18"/>
        <w:jc w:val="center"/>
        <w:rPr>
          <w:rStyle w:val="FontStyle12"/>
          <w:sz w:val="28"/>
          <w:szCs w:val="28"/>
        </w:rPr>
      </w:pPr>
      <w:r w:rsidRPr="00722CF3">
        <w:rPr>
          <w:rStyle w:val="FontStyle12"/>
          <w:sz w:val="28"/>
          <w:szCs w:val="28"/>
        </w:rPr>
        <w:t>ПОСТАНОВЛЯЕТ:</w:t>
      </w:r>
    </w:p>
    <w:p w:rsidR="00463508" w:rsidRPr="008928A0" w:rsidRDefault="00463508" w:rsidP="008928A0">
      <w:pPr>
        <w:spacing w:after="20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A0" w:rsidRDefault="00971F0B" w:rsidP="009236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350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</w:t>
      </w:r>
      <w:r w:rsidR="0041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6350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</w:t>
      </w:r>
      <w:r w:rsidR="00FC715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</w:t>
      </w:r>
      <w:r w:rsidR="004A68F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9" w:history="1">
        <w:r w:rsidR="006211DA" w:rsidRPr="006211D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https://avturi.ru/</w:t>
        </w:r>
      </w:hyperlink>
      <w:r w:rsidR="006211DA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8F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«Интернет», а также на Едином портале </w:t>
      </w:r>
      <w:hyperlink r:id="rId10" w:history="1">
        <w:r w:rsidR="004A68F8" w:rsidRPr="006211D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</w:t>
        </w:r>
      </w:hyperlink>
      <w:r w:rsidR="004A68F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05A8" w:rsidRPr="00882801" w:rsidRDefault="006A3C8D" w:rsidP="008828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Разместить на официальном сайте </w:t>
      </w:r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hyperlink r:id="rId11" w:history="1">
        <w:r w:rsidR="00E43A9F" w:rsidRPr="0088280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https://avturi.ru/</w:t>
        </w:r>
      </w:hyperlink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="00882801" w:rsidRPr="00882801">
        <w:t xml:space="preserve"> </w:t>
      </w:r>
      <w:r w:rsidR="00882801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Едином портале </w:t>
      </w:r>
      <w:hyperlink r:id="rId12" w:history="1">
        <w:r w:rsidR="00882801" w:rsidRPr="00A97DF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</w:t>
        </w:r>
      </w:hyperlink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D505A8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0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41114D" w:rsidRPr="006F36FB" w:rsidRDefault="00D505A8" w:rsidP="005F33E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55A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92B49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1F0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</w:t>
      </w:r>
      <w:r w:rsidR="00A5755A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F0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п</w:t>
      </w:r>
      <w:r w:rsidR="0041114D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.2.6</w:t>
      </w:r>
      <w:r w:rsidR="006F36FB" w:rsidRPr="006F36FB">
        <w:t xml:space="preserve"> </w:t>
      </w:r>
      <w:r w:rsidR="006F36F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II административного регламента </w:t>
      </w:r>
      <w:r w:rsidR="00A5755A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абзац «а».</w:t>
      </w:r>
      <w:r w:rsidR="006F36F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2897" w:rsidRPr="0053667A" w:rsidRDefault="006E7E02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разместить на официальном сайте администрация Автуринского сель</w:t>
      </w:r>
      <w:r w:rsidR="00FC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 сети Интернет.</w:t>
      </w:r>
    </w:p>
    <w:p w:rsidR="00842897" w:rsidRPr="0053667A" w:rsidRDefault="006E7E02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94C" w:rsidRDefault="00C5194C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CB3B56" w:rsidRPr="0053667A" w:rsidRDefault="00C5194C" w:rsidP="008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 Хусаинова</w:t>
      </w:r>
      <w:r w:rsidR="00CB3B56"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1BB8" w:rsidRDefault="00021BB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:rsidR="00021BB8" w:rsidRDefault="00021BB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021BB8" w:rsidRPr="00021BB8" w:rsidRDefault="00021BB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00 от 00.00.2021 г.</w:t>
      </w:r>
    </w:p>
    <w:p w:rsidR="00021BB8" w:rsidRDefault="00021BB8" w:rsidP="006A3C8D">
      <w:pPr>
        <w:tabs>
          <w:tab w:val="left" w:pos="6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C8D" w:rsidRPr="006A3C8D" w:rsidRDefault="006A3C8D" w:rsidP="006A3C8D">
      <w:pPr>
        <w:tabs>
          <w:tab w:val="left" w:pos="62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Pr="006A3C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муниципальной услуги </w:t>
      </w:r>
      <w:r w:rsidRPr="006A3C8D">
        <w:rPr>
          <w:rFonts w:ascii="Times New Roman" w:eastAsia="Times New Roman" w:hAnsi="Times New Roman" w:cs="Times New Roman"/>
          <w:b/>
          <w:bCs/>
          <w:sz w:val="28"/>
          <w:szCs w:val="28"/>
        </w:rPr>
        <w:t>«Выдача несовершеннолетним лицам, достигшим16 лет, разрешения на вступление в брак до достижения брачного возраста» осуществляется в соответствии с:</w:t>
      </w:r>
    </w:p>
    <w:p w:rsidR="006A3C8D" w:rsidRPr="006A3C8D" w:rsidRDefault="006A3C8D" w:rsidP="006A3C8D">
      <w:pPr>
        <w:widowControl w:val="0"/>
        <w:tabs>
          <w:tab w:val="left" w:pos="62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 («Российской газете» от 25 декабря 1993 г. №237);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Семейным кодексом Российской Федерации («Российская газета» от 27 января 1996 г. № 17, Собрание законодательства Российской Федерации от 1 января 1996 г. № 1 ст. 16); 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 (Текст части первой опубликован в «Российской газете» от 8 декабря 1994 г. № 238-239, в Собрании законодательства Российской Федерации от 5 декабря 1994 г. № 32 ст. 3301. Текст части второй опубликован в «Российской газете» от 6, 7, 8 февраля 1996 г. № 23, 24, 25, в Собрании законодательства Российской Федерации от 29 января 1996 г. № 5 ст. 410. Текст части третьей опубликован в «Российской газете» от 28 ноября 2001 г. № 233, в «Парламентской газете» от 28 ноября 2001 г. № 224, в Собрании законодательства Российской Федерации от 3 декабря 2001 г. № 49 ст. 4552.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15 ноября 1997 года № 143-ФЗ «Об актах гражданского состояния» («Российская газета» от 20 ноября 1997 г., Собрание законодательства Российской Федерации от 24 ноября 1997 г., № 47, ст. 5340);</w:t>
      </w:r>
    </w:p>
    <w:p w:rsidR="006A3C8D" w:rsidRPr="0053667A" w:rsidRDefault="006A3C8D" w:rsidP="004E5A5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Автуринского сельского поселения (принят решением Совета депутатов Автуринского сельского поселения Шалинского муниципального района Чеченской Республики от 17 декабря 2009года №9, зарегистрирован в Управлении Министерства юстиции Российской Федерации по Чеченской Республике 25.02.2010 г., государственный регистрационный ru № 205123012010101 (13.05.2015 размещено на официальном сайте администрации Автуринского сельского поселения </w:t>
      </w:r>
      <w:hyperlink r:id="rId13" w:history="1">
        <w:r w:rsidRPr="006A3C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https://avturi.ru/category/pravovye-akty/ustav/</w:t>
        </w:r>
      </w:hyperlink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6A3C8D" w:rsidRPr="0053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40" w:rsidRDefault="008E7540" w:rsidP="009D1ABF">
      <w:pPr>
        <w:spacing w:after="0" w:line="240" w:lineRule="auto"/>
      </w:pPr>
      <w:r>
        <w:separator/>
      </w:r>
    </w:p>
  </w:endnote>
  <w:endnote w:type="continuationSeparator" w:id="0">
    <w:p w:rsidR="008E7540" w:rsidRDefault="008E7540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40" w:rsidRDefault="008E7540" w:rsidP="009D1ABF">
      <w:pPr>
        <w:spacing w:after="0" w:line="240" w:lineRule="auto"/>
      </w:pPr>
      <w:r>
        <w:separator/>
      </w:r>
    </w:p>
  </w:footnote>
  <w:footnote w:type="continuationSeparator" w:id="0">
    <w:p w:rsidR="008E7540" w:rsidRDefault="008E7540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A02"/>
    <w:multiLevelType w:val="hybridMultilevel"/>
    <w:tmpl w:val="FB661C76"/>
    <w:lvl w:ilvl="0" w:tplc="CDCE11FA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9"/>
    <w:rsid w:val="00021BB8"/>
    <w:rsid w:val="00042BB3"/>
    <w:rsid w:val="000436E9"/>
    <w:rsid w:val="00207483"/>
    <w:rsid w:val="00217517"/>
    <w:rsid w:val="00281991"/>
    <w:rsid w:val="00312453"/>
    <w:rsid w:val="0041114D"/>
    <w:rsid w:val="00463508"/>
    <w:rsid w:val="004A68F8"/>
    <w:rsid w:val="004E5A58"/>
    <w:rsid w:val="004E71C1"/>
    <w:rsid w:val="004F09E2"/>
    <w:rsid w:val="0053667A"/>
    <w:rsid w:val="00587B84"/>
    <w:rsid w:val="00596E4C"/>
    <w:rsid w:val="005A1B98"/>
    <w:rsid w:val="006014A8"/>
    <w:rsid w:val="006211DA"/>
    <w:rsid w:val="0066154A"/>
    <w:rsid w:val="006969BF"/>
    <w:rsid w:val="006A3C8D"/>
    <w:rsid w:val="006E7E02"/>
    <w:rsid w:val="006F36FB"/>
    <w:rsid w:val="00713BFB"/>
    <w:rsid w:val="00754619"/>
    <w:rsid w:val="00764C2E"/>
    <w:rsid w:val="007F37E7"/>
    <w:rsid w:val="008333AF"/>
    <w:rsid w:val="00842897"/>
    <w:rsid w:val="00882801"/>
    <w:rsid w:val="008928A0"/>
    <w:rsid w:val="00892B49"/>
    <w:rsid w:val="008B2165"/>
    <w:rsid w:val="008E7540"/>
    <w:rsid w:val="009160A8"/>
    <w:rsid w:val="0092366C"/>
    <w:rsid w:val="00946DE4"/>
    <w:rsid w:val="00971F0B"/>
    <w:rsid w:val="009A2018"/>
    <w:rsid w:val="009C6312"/>
    <w:rsid w:val="009D1ABF"/>
    <w:rsid w:val="00A55DF4"/>
    <w:rsid w:val="00A5755A"/>
    <w:rsid w:val="00B914C7"/>
    <w:rsid w:val="00C5194C"/>
    <w:rsid w:val="00C53C26"/>
    <w:rsid w:val="00C823C4"/>
    <w:rsid w:val="00CB3B56"/>
    <w:rsid w:val="00CC252F"/>
    <w:rsid w:val="00D505A8"/>
    <w:rsid w:val="00D72DAE"/>
    <w:rsid w:val="00DD4F33"/>
    <w:rsid w:val="00E43A9F"/>
    <w:rsid w:val="00F27ABB"/>
    <w:rsid w:val="00F94B2D"/>
    <w:rsid w:val="00FA1766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C340"/>
  <w15:chartTrackingRefBased/>
  <w15:docId w15:val="{6E660946-7DB7-4B5F-911E-C285F83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customStyle="1" w:styleId="Style4">
    <w:name w:val="Style4"/>
    <w:basedOn w:val="a"/>
    <w:rsid w:val="008928A0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63508"/>
    <w:pPr>
      <w:widowControl w:val="0"/>
      <w:autoSpaceDE w:val="0"/>
      <w:autoSpaceDN w:val="0"/>
      <w:adjustRightInd w:val="0"/>
      <w:spacing w:after="0" w:line="314" w:lineRule="exact"/>
      <w:ind w:firstLine="6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63508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4A68F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2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vturi.ru/category/pravovye-akty/usta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tur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tur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7DDD-4CBC-4ED7-B05E-8309234E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2021-08-03T11:34:00Z</dcterms:created>
  <dcterms:modified xsi:type="dcterms:W3CDTF">2021-09-07T17:45:00Z</dcterms:modified>
</cp:coreProperties>
</file>